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9C" w:rsidRPr="001A1E02" w:rsidRDefault="002C169C" w:rsidP="002C16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C169C" w:rsidRPr="001A1E02" w:rsidRDefault="002C169C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C169C" w:rsidRPr="001A1E02" w:rsidRDefault="002C169C" w:rsidP="002C16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sz w:val="32"/>
          <w:szCs w:val="32"/>
        </w:rPr>
        <w:t>Дисциплина Б</w:t>
      </w:r>
      <w:proofErr w:type="gramStart"/>
      <w:r w:rsidRPr="001A1E02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1A1E02">
        <w:rPr>
          <w:rFonts w:ascii="Times New Roman" w:hAnsi="Times New Roman" w:cs="Times New Roman"/>
          <w:sz w:val="32"/>
          <w:szCs w:val="32"/>
        </w:rPr>
        <w:t>.Б.11 Математика</w:t>
      </w:r>
    </w:p>
    <w:p w:rsidR="002C169C" w:rsidRPr="001A1E02" w:rsidRDefault="002C169C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1A1E02">
        <w:rPr>
          <w:rFonts w:ascii="Times New Roman" w:hAnsi="Times New Roman" w:cs="Times New Roman"/>
          <w:sz w:val="32"/>
          <w:szCs w:val="32"/>
        </w:rPr>
        <w:t>1,</w:t>
      </w:r>
      <w:r w:rsidR="002C169C" w:rsidRPr="001A1E02">
        <w:rPr>
          <w:rFonts w:ascii="Times New Roman" w:hAnsi="Times New Roman" w:cs="Times New Roman"/>
          <w:sz w:val="32"/>
          <w:szCs w:val="32"/>
        </w:rPr>
        <w:t xml:space="preserve"> </w:t>
      </w:r>
      <w:r w:rsidRPr="001A1E02">
        <w:rPr>
          <w:rFonts w:ascii="Times New Roman" w:hAnsi="Times New Roman" w:cs="Times New Roman"/>
          <w:sz w:val="32"/>
          <w:szCs w:val="32"/>
        </w:rPr>
        <w:t>2,</w:t>
      </w:r>
      <w:r w:rsidR="002C169C" w:rsidRPr="001A1E02">
        <w:rPr>
          <w:rFonts w:ascii="Times New Roman" w:hAnsi="Times New Roman" w:cs="Times New Roman"/>
          <w:sz w:val="32"/>
          <w:szCs w:val="32"/>
        </w:rPr>
        <w:t xml:space="preserve"> </w:t>
      </w:r>
      <w:r w:rsidRPr="001A1E02">
        <w:rPr>
          <w:rFonts w:ascii="Times New Roman" w:hAnsi="Times New Roman" w:cs="Times New Roman"/>
          <w:sz w:val="32"/>
          <w:szCs w:val="32"/>
        </w:rPr>
        <w:t>3</w:t>
      </w: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A02256" w:rsidRPr="001A1E02">
        <w:rPr>
          <w:rFonts w:ascii="Times New Roman" w:hAnsi="Times New Roman" w:cs="Times New Roman"/>
          <w:sz w:val="32"/>
          <w:szCs w:val="32"/>
        </w:rPr>
        <w:t>324</w:t>
      </w:r>
    </w:p>
    <w:p w:rsidR="002C169C" w:rsidRPr="001A1E02" w:rsidRDefault="002C169C" w:rsidP="002C16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/>
          <w:b/>
          <w:sz w:val="32"/>
          <w:szCs w:val="32"/>
        </w:rPr>
        <w:t>Количество зачетных единиц</w:t>
      </w:r>
      <w:r w:rsidRPr="001A1E0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A1E02">
        <w:rPr>
          <w:rFonts w:ascii="Times New Roman" w:hAnsi="Times New Roman" w:cs="Times New Roman"/>
          <w:sz w:val="32"/>
          <w:szCs w:val="32"/>
        </w:rPr>
        <w:t>9</w:t>
      </w: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1A1E02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1A1E02">
        <w:rPr>
          <w:rFonts w:ascii="Times New Roman" w:hAnsi="Times New Roman" w:cs="Times New Roman"/>
          <w:sz w:val="32"/>
          <w:szCs w:val="32"/>
        </w:rPr>
        <w:t xml:space="preserve"> </w:t>
      </w:r>
      <w:r w:rsidR="00333110" w:rsidRPr="001A1E02">
        <w:rPr>
          <w:rFonts w:ascii="Times New Roman" w:hAnsi="Times New Roman" w:cs="Times New Roman"/>
          <w:sz w:val="32"/>
          <w:szCs w:val="32"/>
        </w:rPr>
        <w:t>экзамены в трех семестрах</w:t>
      </w:r>
    </w:p>
    <w:p w:rsidR="00B9244A" w:rsidRPr="001A1E02" w:rsidRDefault="00B9244A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2C169C" w:rsidRPr="001A1E02" w:rsidRDefault="002C169C" w:rsidP="002C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sz w:val="32"/>
          <w:szCs w:val="32"/>
        </w:rPr>
        <w:t>Дисциплина относится к дисциплинам базовой части блока Дисциплины (модули) Б</w:t>
      </w:r>
      <w:proofErr w:type="gramStart"/>
      <w:r w:rsidRPr="001A1E02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1A1E02">
        <w:rPr>
          <w:rFonts w:ascii="Times New Roman" w:hAnsi="Times New Roman" w:cs="Times New Roman"/>
          <w:sz w:val="32"/>
          <w:szCs w:val="32"/>
        </w:rPr>
        <w:t>.Б.11 учебного плана подготовки бакала</w:t>
      </w:r>
      <w:r w:rsidRPr="001A1E02">
        <w:rPr>
          <w:rFonts w:ascii="Times New Roman" w:hAnsi="Times New Roman" w:cs="Times New Roman"/>
          <w:sz w:val="32"/>
          <w:szCs w:val="32"/>
        </w:rPr>
        <w:t>в</w:t>
      </w:r>
      <w:r w:rsidRPr="001A1E02">
        <w:rPr>
          <w:rFonts w:ascii="Times New Roman" w:hAnsi="Times New Roman" w:cs="Times New Roman"/>
          <w:sz w:val="32"/>
          <w:szCs w:val="32"/>
        </w:rPr>
        <w:t xml:space="preserve">ра по направлению 38.03.02 </w:t>
      </w:r>
      <w:r w:rsidRPr="001A1E02">
        <w:rPr>
          <w:rFonts w:ascii="Times New Roman" w:hAnsi="Times New Roman" w:cs="Times New Roman"/>
          <w:i/>
          <w:sz w:val="32"/>
          <w:szCs w:val="32"/>
        </w:rPr>
        <w:t>Менеджмент</w:t>
      </w:r>
      <w:r w:rsidRPr="001A1E02">
        <w:rPr>
          <w:rFonts w:ascii="Times New Roman" w:hAnsi="Times New Roman" w:cs="Times New Roman"/>
          <w:sz w:val="32"/>
          <w:szCs w:val="32"/>
        </w:rPr>
        <w:t xml:space="preserve"> направленность «М</w:t>
      </w:r>
      <w:r w:rsidRPr="001A1E02">
        <w:rPr>
          <w:rFonts w:ascii="Times New Roman" w:hAnsi="Times New Roman" w:cs="Times New Roman"/>
          <w:sz w:val="32"/>
          <w:szCs w:val="32"/>
        </w:rPr>
        <w:t>е</w:t>
      </w:r>
      <w:r w:rsidRPr="001A1E02">
        <w:rPr>
          <w:rFonts w:ascii="Times New Roman" w:hAnsi="Times New Roman" w:cs="Times New Roman"/>
          <w:sz w:val="32"/>
          <w:szCs w:val="32"/>
        </w:rPr>
        <w:t>неджмент организаций».</w:t>
      </w:r>
    </w:p>
    <w:p w:rsidR="002C169C" w:rsidRPr="001A1E02" w:rsidRDefault="002C169C" w:rsidP="002C16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sz w:val="32"/>
          <w:szCs w:val="32"/>
        </w:rPr>
        <w:tab/>
        <w:t>Изучение дисциплины базируется на знаниях и умениях пол</w:t>
      </w:r>
      <w:r w:rsidRPr="001A1E02">
        <w:rPr>
          <w:rFonts w:ascii="Times New Roman" w:hAnsi="Times New Roman" w:cs="Times New Roman"/>
          <w:sz w:val="32"/>
          <w:szCs w:val="32"/>
        </w:rPr>
        <w:t>у</w:t>
      </w:r>
      <w:r w:rsidRPr="001A1E02">
        <w:rPr>
          <w:rFonts w:ascii="Times New Roman" w:hAnsi="Times New Roman" w:cs="Times New Roman"/>
          <w:sz w:val="32"/>
          <w:szCs w:val="32"/>
        </w:rPr>
        <w:t xml:space="preserve">ченных при изучении дисциплин полного общего образования. </w:t>
      </w:r>
    </w:p>
    <w:p w:rsidR="002C169C" w:rsidRPr="001A1E02" w:rsidRDefault="002C169C" w:rsidP="002C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sz w:val="32"/>
          <w:szCs w:val="32"/>
        </w:rPr>
        <w:t>Освоение дисциплины необходимо как предшествующее при изучении в дальнейшем таких дисциплин как «Методы принятия управленческих решений», «Статистика (теория статистики, соц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>ально-экономическая статистика)», «Экономический анализ хозя</w:t>
      </w:r>
      <w:r w:rsidRPr="001A1E02">
        <w:rPr>
          <w:rFonts w:ascii="Times New Roman" w:hAnsi="Times New Roman" w:cs="Times New Roman"/>
          <w:sz w:val="32"/>
          <w:szCs w:val="32"/>
        </w:rPr>
        <w:t>й</w:t>
      </w:r>
      <w:r w:rsidRPr="001A1E02">
        <w:rPr>
          <w:rFonts w:ascii="Times New Roman" w:hAnsi="Times New Roman" w:cs="Times New Roman"/>
          <w:sz w:val="32"/>
          <w:szCs w:val="32"/>
        </w:rPr>
        <w:t>ственной деятельности», «Управление рисками», «Деловое админ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>стрирование»,  прохождении практики по получению професси</w:t>
      </w:r>
      <w:r w:rsidRPr="001A1E02">
        <w:rPr>
          <w:rFonts w:ascii="Times New Roman" w:hAnsi="Times New Roman" w:cs="Times New Roman"/>
          <w:sz w:val="32"/>
          <w:szCs w:val="32"/>
        </w:rPr>
        <w:t>о</w:t>
      </w:r>
      <w:r w:rsidRPr="001A1E02">
        <w:rPr>
          <w:rFonts w:ascii="Times New Roman" w:hAnsi="Times New Roman" w:cs="Times New Roman"/>
          <w:sz w:val="32"/>
          <w:szCs w:val="32"/>
        </w:rPr>
        <w:t>нальных умений и опыта профессиональной деятельности, анал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 xml:space="preserve">тической практики. </w:t>
      </w:r>
    </w:p>
    <w:p w:rsidR="00B9244A" w:rsidRPr="001A1E02" w:rsidRDefault="00B9244A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1A1E02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E54689" w:rsidRPr="001A1E02">
        <w:rPr>
          <w:rFonts w:ascii="Times New Roman" w:hAnsi="Times New Roman" w:cs="Times New Roman"/>
          <w:sz w:val="32"/>
          <w:szCs w:val="32"/>
        </w:rPr>
        <w:t>обучающихся</w:t>
      </w:r>
      <w:r w:rsidRPr="001A1E02">
        <w:rPr>
          <w:rFonts w:ascii="Times New Roman" w:hAnsi="Times New Roman" w:cs="Times New Roman"/>
          <w:sz w:val="32"/>
          <w:szCs w:val="32"/>
        </w:rPr>
        <w:t xml:space="preserve"> с основами математ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>ческого аппарата, позволяющего будущим специалистам уверенно разбираться в современных теориях специальных дисц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1A1E02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1A1E02">
        <w:rPr>
          <w:rFonts w:ascii="Times New Roman" w:hAnsi="Times New Roman" w:cs="Times New Roman"/>
          <w:sz w:val="32"/>
          <w:szCs w:val="32"/>
        </w:rPr>
        <w:t>, пр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>нимать научно обоснованные и о</w:t>
      </w:r>
      <w:r w:rsidRPr="001A1E02">
        <w:rPr>
          <w:rFonts w:ascii="Times New Roman" w:hAnsi="Times New Roman" w:cs="Times New Roman"/>
          <w:sz w:val="32"/>
          <w:szCs w:val="32"/>
        </w:rPr>
        <w:t>п</w:t>
      </w:r>
      <w:r w:rsidRPr="001A1E02">
        <w:rPr>
          <w:rFonts w:ascii="Times New Roman" w:hAnsi="Times New Roman" w:cs="Times New Roman"/>
          <w:sz w:val="32"/>
          <w:szCs w:val="32"/>
        </w:rPr>
        <w:t>тимальные решения.</w:t>
      </w:r>
    </w:p>
    <w:p w:rsidR="00B9244A" w:rsidRPr="001A1E02" w:rsidRDefault="00B9244A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1A1E02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1A1E02">
        <w:rPr>
          <w:rFonts w:ascii="Times New Roman" w:hAnsi="Times New Roman"/>
          <w:b/>
          <w:sz w:val="32"/>
          <w:szCs w:val="32"/>
        </w:rPr>
        <w:t xml:space="preserve">Задачи: </w:t>
      </w:r>
      <w:r w:rsidRPr="001A1E02">
        <w:rPr>
          <w:rFonts w:ascii="Times New Roman" w:hAnsi="Times New Roman"/>
          <w:sz w:val="32"/>
          <w:szCs w:val="32"/>
        </w:rPr>
        <w:t xml:space="preserve">развить логическое и алгоритмическое мышление </w:t>
      </w:r>
      <w:r w:rsidR="008B41F0" w:rsidRPr="001A1E02">
        <w:rPr>
          <w:rFonts w:ascii="Times New Roman" w:hAnsi="Times New Roman"/>
          <w:sz w:val="32"/>
          <w:szCs w:val="32"/>
        </w:rPr>
        <w:t>обучающи</w:t>
      </w:r>
      <w:r w:rsidR="008B41F0" w:rsidRPr="001A1E02">
        <w:rPr>
          <w:rFonts w:ascii="Times New Roman" w:hAnsi="Times New Roman"/>
          <w:sz w:val="32"/>
          <w:szCs w:val="32"/>
        </w:rPr>
        <w:t>х</w:t>
      </w:r>
      <w:r w:rsidR="008B41F0" w:rsidRPr="001A1E02">
        <w:rPr>
          <w:rFonts w:ascii="Times New Roman" w:hAnsi="Times New Roman"/>
          <w:sz w:val="32"/>
          <w:szCs w:val="32"/>
        </w:rPr>
        <w:t>ся</w:t>
      </w:r>
      <w:r w:rsidRPr="001A1E02">
        <w:rPr>
          <w:rFonts w:ascii="Times New Roman" w:hAnsi="Times New Roman"/>
          <w:sz w:val="32"/>
          <w:szCs w:val="32"/>
        </w:rPr>
        <w:t>; сформировать теоретические знания по основным разделам курса; сформировать  практические навыки решения з</w:t>
      </w:r>
      <w:r w:rsidRPr="001A1E02">
        <w:rPr>
          <w:rFonts w:ascii="Times New Roman" w:hAnsi="Times New Roman"/>
          <w:sz w:val="32"/>
          <w:szCs w:val="32"/>
        </w:rPr>
        <w:t>а</w:t>
      </w:r>
      <w:r w:rsidRPr="001A1E02">
        <w:rPr>
          <w:rFonts w:ascii="Times New Roman" w:hAnsi="Times New Roman"/>
          <w:sz w:val="32"/>
          <w:szCs w:val="32"/>
        </w:rPr>
        <w:t>дач; развить умения использовать знание математики при изучении специальных дисциплин.</w:t>
      </w:r>
    </w:p>
    <w:p w:rsidR="00B9244A" w:rsidRPr="001A1E02" w:rsidRDefault="00B9244A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</w:p>
    <w:p w:rsidR="00A02256" w:rsidRPr="001A1E02" w:rsidRDefault="008B41F0" w:rsidP="00A02256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 w:rsidR="00A02256" w:rsidRPr="001A1E02">
        <w:rPr>
          <w:rFonts w:ascii="Times New Roman" w:hAnsi="Times New Roman" w:cs="Times New Roman"/>
          <w:b/>
          <w:sz w:val="32"/>
          <w:szCs w:val="32"/>
        </w:rPr>
        <w:t xml:space="preserve"> результате освоения дисциплины</w:t>
      </w:r>
      <w:r w:rsidRPr="001A1E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1E02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Pr="001A1E02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1A1E02">
        <w:rPr>
          <w:rFonts w:ascii="Times New Roman" w:hAnsi="Times New Roman" w:cs="Times New Roman"/>
          <w:sz w:val="32"/>
          <w:szCs w:val="32"/>
        </w:rPr>
        <w:t xml:space="preserve"> форм</w:t>
      </w:r>
      <w:r w:rsidRPr="001A1E02">
        <w:rPr>
          <w:rFonts w:ascii="Times New Roman" w:hAnsi="Times New Roman" w:cs="Times New Roman"/>
          <w:sz w:val="32"/>
          <w:szCs w:val="32"/>
        </w:rPr>
        <w:t>и</w:t>
      </w:r>
      <w:r w:rsidRPr="001A1E02">
        <w:rPr>
          <w:rFonts w:ascii="Times New Roman" w:hAnsi="Times New Roman" w:cs="Times New Roman"/>
          <w:sz w:val="32"/>
          <w:szCs w:val="32"/>
        </w:rPr>
        <w:t xml:space="preserve">руются следующие компетенции: </w:t>
      </w:r>
    </w:p>
    <w:p w:rsidR="002E2CE0" w:rsidRPr="001A1E02" w:rsidRDefault="00A02256" w:rsidP="002E2CE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>ПК-</w:t>
      </w:r>
      <w:r w:rsidR="001B67CF" w:rsidRPr="001A1E02">
        <w:rPr>
          <w:rFonts w:ascii="Times New Roman" w:hAnsi="Times New Roman" w:cs="Times New Roman"/>
          <w:b/>
          <w:sz w:val="32"/>
          <w:szCs w:val="32"/>
        </w:rPr>
        <w:t>10</w:t>
      </w:r>
      <w:r w:rsidR="001B67CF" w:rsidRPr="001A1E02">
        <w:rPr>
          <w:rFonts w:ascii="Times New Roman" w:hAnsi="Times New Roman" w:cs="Times New Roman"/>
          <w:sz w:val="32"/>
          <w:szCs w:val="32"/>
        </w:rPr>
        <w:t xml:space="preserve"> владеть навыками количественного и качественного анализа информации при принятии управленческих решений, п</w:t>
      </w:r>
      <w:r w:rsidR="001B67CF" w:rsidRPr="001A1E02">
        <w:rPr>
          <w:rFonts w:ascii="Times New Roman" w:hAnsi="Times New Roman" w:cs="Times New Roman"/>
          <w:sz w:val="32"/>
          <w:szCs w:val="32"/>
        </w:rPr>
        <w:t>о</w:t>
      </w:r>
      <w:r w:rsidR="001B67CF" w:rsidRPr="001A1E02">
        <w:rPr>
          <w:rFonts w:ascii="Times New Roman" w:hAnsi="Times New Roman" w:cs="Times New Roman"/>
          <w:sz w:val="32"/>
          <w:szCs w:val="32"/>
        </w:rPr>
        <w:t>строения экономич</w:t>
      </w:r>
      <w:r w:rsidR="001B67CF" w:rsidRPr="001A1E02">
        <w:rPr>
          <w:rFonts w:ascii="Times New Roman" w:hAnsi="Times New Roman" w:cs="Times New Roman"/>
          <w:sz w:val="32"/>
          <w:szCs w:val="32"/>
        </w:rPr>
        <w:t>е</w:t>
      </w:r>
      <w:r w:rsidR="001B67CF" w:rsidRPr="001A1E02">
        <w:rPr>
          <w:rFonts w:ascii="Times New Roman" w:hAnsi="Times New Roman" w:cs="Times New Roman"/>
          <w:sz w:val="32"/>
          <w:szCs w:val="32"/>
        </w:rPr>
        <w:t>ских, финансовых и организационно-управленческих моделей путем их адаптации к конкретным зад</w:t>
      </w:r>
      <w:r w:rsidR="001B67CF" w:rsidRPr="001A1E02">
        <w:rPr>
          <w:rFonts w:ascii="Times New Roman" w:hAnsi="Times New Roman" w:cs="Times New Roman"/>
          <w:sz w:val="32"/>
          <w:szCs w:val="32"/>
        </w:rPr>
        <w:t>а</w:t>
      </w:r>
      <w:r w:rsidR="001B67CF" w:rsidRPr="001A1E02">
        <w:rPr>
          <w:rFonts w:ascii="Times New Roman" w:hAnsi="Times New Roman" w:cs="Times New Roman"/>
          <w:sz w:val="32"/>
          <w:szCs w:val="32"/>
        </w:rPr>
        <w:t>чам управления</w:t>
      </w:r>
      <w:r w:rsidR="008B41F0" w:rsidRPr="001A1E02">
        <w:rPr>
          <w:rFonts w:ascii="Times New Roman" w:hAnsi="Times New Roman" w:cs="Times New Roman"/>
          <w:sz w:val="32"/>
          <w:szCs w:val="32"/>
        </w:rPr>
        <w:t xml:space="preserve"> (знать - навыки количественного и качественного анализа информации при принятии управленческих решений, п</w:t>
      </w:r>
      <w:r w:rsidR="008B41F0" w:rsidRPr="001A1E02">
        <w:rPr>
          <w:rFonts w:ascii="Times New Roman" w:hAnsi="Times New Roman" w:cs="Times New Roman"/>
          <w:sz w:val="32"/>
          <w:szCs w:val="32"/>
        </w:rPr>
        <w:t>о</w:t>
      </w:r>
      <w:r w:rsidR="008B41F0" w:rsidRPr="001A1E02">
        <w:rPr>
          <w:rFonts w:ascii="Times New Roman" w:hAnsi="Times New Roman" w:cs="Times New Roman"/>
          <w:sz w:val="32"/>
          <w:szCs w:val="32"/>
        </w:rPr>
        <w:t>строения экономических, финансовых и организационно-управленческих моделей путем их адаптации к конкретным зад</w:t>
      </w:r>
      <w:r w:rsidR="008B41F0" w:rsidRPr="001A1E02">
        <w:rPr>
          <w:rFonts w:ascii="Times New Roman" w:hAnsi="Times New Roman" w:cs="Times New Roman"/>
          <w:sz w:val="32"/>
          <w:szCs w:val="32"/>
        </w:rPr>
        <w:t>а</w:t>
      </w:r>
      <w:r w:rsidR="008B41F0" w:rsidRPr="001A1E02">
        <w:rPr>
          <w:rFonts w:ascii="Times New Roman" w:hAnsi="Times New Roman" w:cs="Times New Roman"/>
          <w:sz w:val="32"/>
          <w:szCs w:val="32"/>
        </w:rPr>
        <w:t>чам управления; уметь - владеть навыками количественного и кач</w:t>
      </w:r>
      <w:r w:rsidR="008B41F0" w:rsidRPr="001A1E02">
        <w:rPr>
          <w:rFonts w:ascii="Times New Roman" w:hAnsi="Times New Roman" w:cs="Times New Roman"/>
          <w:sz w:val="32"/>
          <w:szCs w:val="32"/>
        </w:rPr>
        <w:t>е</w:t>
      </w:r>
      <w:r w:rsidR="008B41F0" w:rsidRPr="001A1E02">
        <w:rPr>
          <w:rFonts w:ascii="Times New Roman" w:hAnsi="Times New Roman" w:cs="Times New Roman"/>
          <w:sz w:val="32"/>
          <w:szCs w:val="32"/>
        </w:rPr>
        <w:t>ственного анализа информации при принятии управленческих р</w:t>
      </w:r>
      <w:r w:rsidR="008B41F0" w:rsidRPr="001A1E02">
        <w:rPr>
          <w:rFonts w:ascii="Times New Roman" w:hAnsi="Times New Roman" w:cs="Times New Roman"/>
          <w:sz w:val="32"/>
          <w:szCs w:val="32"/>
        </w:rPr>
        <w:t>е</w:t>
      </w:r>
      <w:r w:rsidR="008B41F0" w:rsidRPr="001A1E02">
        <w:rPr>
          <w:rFonts w:ascii="Times New Roman" w:hAnsi="Times New Roman" w:cs="Times New Roman"/>
          <w:sz w:val="32"/>
          <w:szCs w:val="32"/>
        </w:rPr>
        <w:t>шений, построения экономических, финансовых и организационно-управленческих моделей путем их адаптации к конкретным зад</w:t>
      </w:r>
      <w:r w:rsidR="008B41F0" w:rsidRPr="001A1E02">
        <w:rPr>
          <w:rFonts w:ascii="Times New Roman" w:hAnsi="Times New Roman" w:cs="Times New Roman"/>
          <w:sz w:val="32"/>
          <w:szCs w:val="32"/>
        </w:rPr>
        <w:t>а</w:t>
      </w:r>
      <w:r w:rsidR="008B41F0" w:rsidRPr="001A1E02">
        <w:rPr>
          <w:rFonts w:ascii="Times New Roman" w:hAnsi="Times New Roman" w:cs="Times New Roman"/>
          <w:sz w:val="32"/>
          <w:szCs w:val="32"/>
        </w:rPr>
        <w:t>чам управления; владеть навыками количественного и качественн</w:t>
      </w:r>
      <w:r w:rsidR="008B41F0" w:rsidRPr="001A1E02">
        <w:rPr>
          <w:rFonts w:ascii="Times New Roman" w:hAnsi="Times New Roman" w:cs="Times New Roman"/>
          <w:sz w:val="32"/>
          <w:szCs w:val="32"/>
        </w:rPr>
        <w:t>о</w:t>
      </w:r>
      <w:r w:rsidR="008B41F0" w:rsidRPr="001A1E02">
        <w:rPr>
          <w:rFonts w:ascii="Times New Roman" w:hAnsi="Times New Roman" w:cs="Times New Roman"/>
          <w:sz w:val="32"/>
          <w:szCs w:val="32"/>
        </w:rPr>
        <w:t>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</w:t>
      </w:r>
      <w:r w:rsidR="008B41F0" w:rsidRPr="001A1E02">
        <w:rPr>
          <w:rFonts w:ascii="Times New Roman" w:hAnsi="Times New Roman" w:cs="Times New Roman"/>
          <w:sz w:val="32"/>
          <w:szCs w:val="32"/>
        </w:rPr>
        <w:t>а</w:t>
      </w:r>
      <w:r w:rsidR="008B41F0" w:rsidRPr="001A1E02">
        <w:rPr>
          <w:rFonts w:ascii="Times New Roman" w:hAnsi="Times New Roman" w:cs="Times New Roman"/>
          <w:sz w:val="32"/>
          <w:szCs w:val="32"/>
        </w:rPr>
        <w:t xml:space="preserve">чам управления). </w:t>
      </w:r>
    </w:p>
    <w:p w:rsidR="00B9244A" w:rsidRPr="001A1E02" w:rsidRDefault="00B9244A" w:rsidP="002E2CE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1A1E02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E02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1A1E02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1A1E02">
        <w:rPr>
          <w:rFonts w:ascii="Times New Roman" w:hAnsi="Times New Roman"/>
          <w:sz w:val="32"/>
          <w:szCs w:val="32"/>
        </w:rPr>
        <w:t>Место и роль математики в современном мире и мировой культуре. Основные этапы исторического развития математики. Структура современной математики. Основные черты математич</w:t>
      </w:r>
      <w:r w:rsidRPr="001A1E02">
        <w:rPr>
          <w:rFonts w:ascii="Times New Roman" w:hAnsi="Times New Roman"/>
          <w:sz w:val="32"/>
          <w:szCs w:val="32"/>
        </w:rPr>
        <w:t>е</w:t>
      </w:r>
      <w:r w:rsidRPr="001A1E02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1A1E02">
        <w:rPr>
          <w:rFonts w:ascii="Times New Roman" w:hAnsi="Times New Roman"/>
          <w:sz w:val="32"/>
          <w:szCs w:val="32"/>
        </w:rPr>
        <w:t>е</w:t>
      </w:r>
      <w:r w:rsidRPr="001A1E02">
        <w:rPr>
          <w:rFonts w:ascii="Times New Roman" w:hAnsi="Times New Roman"/>
          <w:sz w:val="32"/>
          <w:szCs w:val="32"/>
        </w:rPr>
        <w:t xml:space="preserve">матических доказательств, индукция и дедукция. </w:t>
      </w:r>
      <w:r w:rsidRPr="001A1E02">
        <w:rPr>
          <w:rFonts w:ascii="Times New Roman" w:hAnsi="Times New Roman"/>
          <w:iCs/>
          <w:sz w:val="32"/>
          <w:szCs w:val="32"/>
        </w:rPr>
        <w:t xml:space="preserve">Аналитическая геометрия. </w:t>
      </w:r>
      <w:r w:rsidRPr="001A1E02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1A1E02">
        <w:rPr>
          <w:rFonts w:ascii="Times New Roman" w:hAnsi="Times New Roman"/>
          <w:sz w:val="32"/>
          <w:szCs w:val="32"/>
        </w:rPr>
        <w:t>Матем</w:t>
      </w:r>
      <w:r w:rsidRPr="001A1E02">
        <w:rPr>
          <w:rFonts w:ascii="Times New Roman" w:hAnsi="Times New Roman"/>
          <w:sz w:val="32"/>
          <w:szCs w:val="32"/>
        </w:rPr>
        <w:t>а</w:t>
      </w:r>
      <w:r w:rsidRPr="001A1E02">
        <w:rPr>
          <w:rFonts w:ascii="Times New Roman" w:hAnsi="Times New Roman"/>
          <w:sz w:val="32"/>
          <w:szCs w:val="32"/>
        </w:rPr>
        <w:t>тический анализ. Теория пределов</w:t>
      </w:r>
      <w:r w:rsidRPr="001A1E02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1A1E02">
        <w:rPr>
          <w:rFonts w:ascii="Times New Roman" w:hAnsi="Times New Roman"/>
          <w:sz w:val="32"/>
          <w:szCs w:val="32"/>
        </w:rPr>
        <w:t xml:space="preserve"> </w:t>
      </w:r>
      <w:r w:rsidRPr="001A1E02">
        <w:rPr>
          <w:rFonts w:ascii="Times New Roman" w:eastAsia="Calibri" w:hAnsi="Times New Roman"/>
          <w:sz w:val="32"/>
          <w:szCs w:val="32"/>
        </w:rPr>
        <w:t>Интегральное и</w:t>
      </w:r>
      <w:r w:rsidRPr="001A1E02">
        <w:rPr>
          <w:rFonts w:ascii="Times New Roman" w:eastAsia="Calibri" w:hAnsi="Times New Roman"/>
          <w:sz w:val="32"/>
          <w:szCs w:val="32"/>
        </w:rPr>
        <w:t>с</w:t>
      </w:r>
      <w:r w:rsidRPr="001A1E02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1A1E02">
        <w:rPr>
          <w:rFonts w:ascii="Times New Roman" w:eastAsia="Calibri" w:hAnsi="Times New Roman"/>
          <w:sz w:val="32"/>
          <w:szCs w:val="32"/>
        </w:rPr>
        <w:t>о</w:t>
      </w:r>
      <w:r w:rsidRPr="001A1E02">
        <w:rPr>
          <w:rFonts w:ascii="Times New Roman" w:eastAsia="Calibri" w:hAnsi="Times New Roman"/>
          <w:sz w:val="32"/>
          <w:szCs w:val="32"/>
        </w:rPr>
        <w:t>жения</w:t>
      </w:r>
      <w:r w:rsidRPr="001A1E02">
        <w:rPr>
          <w:rFonts w:ascii="Times New Roman" w:hAnsi="Times New Roman"/>
          <w:iCs/>
          <w:sz w:val="32"/>
          <w:szCs w:val="32"/>
        </w:rPr>
        <w:t xml:space="preserve">. </w:t>
      </w:r>
      <w:r w:rsidRPr="001A1E02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1A1E02">
        <w:rPr>
          <w:rFonts w:ascii="Times New Roman" w:hAnsi="Times New Roman"/>
          <w:sz w:val="32"/>
          <w:szCs w:val="32"/>
        </w:rPr>
        <w:t>т</w:t>
      </w:r>
      <w:r w:rsidRPr="001A1E02">
        <w:rPr>
          <w:rFonts w:ascii="Times New Roman" w:hAnsi="Times New Roman"/>
          <w:sz w:val="32"/>
          <w:szCs w:val="32"/>
        </w:rPr>
        <w:t>вительных</w:t>
      </w:r>
      <w:r w:rsidRPr="001A1E02">
        <w:rPr>
          <w:rFonts w:ascii="Times New Roman" w:hAnsi="Times New Roman"/>
          <w:iCs/>
          <w:sz w:val="32"/>
          <w:szCs w:val="32"/>
        </w:rPr>
        <w:t xml:space="preserve"> </w:t>
      </w:r>
      <w:r w:rsidRPr="001A1E02">
        <w:rPr>
          <w:rFonts w:ascii="Times New Roman" w:hAnsi="Times New Roman"/>
          <w:sz w:val="32"/>
          <w:szCs w:val="32"/>
        </w:rPr>
        <w:t>переменных.</w:t>
      </w:r>
    </w:p>
    <w:p w:rsidR="001C390C" w:rsidRPr="001A1E02" w:rsidRDefault="001C390C" w:rsidP="00A02256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1A1E02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1A1E02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1A1E02">
        <w:rPr>
          <w:rFonts w:ascii="Times New Roman" w:hAnsi="Times New Roman"/>
          <w:iCs/>
          <w:sz w:val="32"/>
          <w:szCs w:val="32"/>
        </w:rPr>
        <w:t>е</w:t>
      </w:r>
      <w:r w:rsidRPr="001A1E02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1A1E02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1A1E02">
        <w:rPr>
          <w:rFonts w:ascii="Times New Roman" w:hAnsi="Times New Roman"/>
          <w:iCs/>
          <w:sz w:val="32"/>
          <w:szCs w:val="32"/>
        </w:rPr>
        <w:t xml:space="preserve"> </w:t>
      </w:r>
      <w:r w:rsidRPr="001A1E02">
        <w:rPr>
          <w:rFonts w:ascii="Times New Roman" w:hAnsi="Times New Roman"/>
          <w:sz w:val="32"/>
          <w:szCs w:val="32"/>
        </w:rPr>
        <w:t>вероятн</w:t>
      </w:r>
      <w:r w:rsidRPr="001A1E02">
        <w:rPr>
          <w:rFonts w:ascii="Times New Roman" w:hAnsi="Times New Roman"/>
          <w:sz w:val="32"/>
          <w:szCs w:val="32"/>
        </w:rPr>
        <w:t>о</w:t>
      </w:r>
      <w:r w:rsidRPr="001A1E02">
        <w:rPr>
          <w:rFonts w:ascii="Times New Roman" w:hAnsi="Times New Roman"/>
          <w:sz w:val="32"/>
          <w:szCs w:val="32"/>
        </w:rPr>
        <w:t>стей.</w:t>
      </w:r>
      <w:r w:rsidRPr="001A1E02">
        <w:rPr>
          <w:rFonts w:ascii="Times New Roman" w:hAnsi="Times New Roman"/>
          <w:iCs/>
          <w:sz w:val="32"/>
          <w:szCs w:val="32"/>
        </w:rPr>
        <w:t xml:space="preserve"> </w:t>
      </w:r>
      <w:r w:rsidRPr="001A1E02">
        <w:rPr>
          <w:rFonts w:ascii="Times New Roman" w:hAnsi="Times New Roman"/>
          <w:sz w:val="32"/>
          <w:szCs w:val="32"/>
        </w:rPr>
        <w:t>Повторение нез</w:t>
      </w:r>
      <w:r w:rsidRPr="001A1E02">
        <w:rPr>
          <w:rFonts w:ascii="Times New Roman" w:hAnsi="Times New Roman"/>
          <w:sz w:val="32"/>
          <w:szCs w:val="32"/>
        </w:rPr>
        <w:t>а</w:t>
      </w:r>
      <w:r w:rsidRPr="001A1E02">
        <w:rPr>
          <w:rFonts w:ascii="Times New Roman" w:hAnsi="Times New Roman"/>
          <w:sz w:val="32"/>
          <w:szCs w:val="32"/>
        </w:rPr>
        <w:t>висимых испытаний</w:t>
      </w:r>
      <w:r w:rsidRPr="001A1E02">
        <w:rPr>
          <w:rFonts w:ascii="Times New Roman" w:hAnsi="Times New Roman"/>
          <w:iCs/>
          <w:sz w:val="32"/>
          <w:szCs w:val="32"/>
        </w:rPr>
        <w:t xml:space="preserve">. </w:t>
      </w:r>
      <w:r w:rsidRPr="001A1E02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1A1E02">
        <w:rPr>
          <w:rFonts w:ascii="Times New Roman" w:hAnsi="Times New Roman"/>
          <w:iCs/>
          <w:sz w:val="32"/>
          <w:szCs w:val="32"/>
        </w:rPr>
        <w:t xml:space="preserve"> </w:t>
      </w:r>
      <w:r w:rsidRPr="001A1E02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1A1E02">
        <w:rPr>
          <w:rFonts w:ascii="Times New Roman" w:hAnsi="Times New Roman"/>
          <w:iCs/>
          <w:sz w:val="32"/>
          <w:szCs w:val="32"/>
        </w:rPr>
        <w:t xml:space="preserve">. </w:t>
      </w:r>
      <w:r w:rsidRPr="001A1E02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1A1E02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1A1E02">
        <w:rPr>
          <w:rFonts w:ascii="Times New Roman" w:hAnsi="Times New Roman"/>
          <w:iCs/>
          <w:sz w:val="32"/>
          <w:szCs w:val="32"/>
        </w:rPr>
        <w:t>а</w:t>
      </w:r>
      <w:r w:rsidRPr="001A1E02">
        <w:rPr>
          <w:rFonts w:ascii="Times New Roman" w:hAnsi="Times New Roman"/>
          <w:iCs/>
          <w:sz w:val="32"/>
          <w:szCs w:val="32"/>
        </w:rPr>
        <w:t xml:space="preserve">ние. </w:t>
      </w:r>
      <w:r w:rsidRPr="001A1E02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1A1E02">
        <w:rPr>
          <w:rFonts w:ascii="Times New Roman" w:eastAsia="Calibri" w:hAnsi="Times New Roman"/>
          <w:spacing w:val="14"/>
          <w:sz w:val="32"/>
          <w:szCs w:val="32"/>
        </w:rPr>
        <w:t>Системы лине</w:t>
      </w:r>
      <w:r w:rsidRPr="001A1E02">
        <w:rPr>
          <w:rFonts w:ascii="Times New Roman" w:eastAsia="Calibri" w:hAnsi="Times New Roman"/>
          <w:spacing w:val="14"/>
          <w:sz w:val="32"/>
          <w:szCs w:val="32"/>
        </w:rPr>
        <w:t>й</w:t>
      </w:r>
      <w:r w:rsidRPr="001A1E02">
        <w:rPr>
          <w:rFonts w:ascii="Times New Roman" w:eastAsia="Calibri" w:hAnsi="Times New Roman"/>
          <w:spacing w:val="14"/>
          <w:sz w:val="32"/>
          <w:szCs w:val="32"/>
        </w:rPr>
        <w:t>ных уравнений</w:t>
      </w:r>
      <w:r w:rsidRPr="001A1E02">
        <w:rPr>
          <w:rFonts w:ascii="Times New Roman" w:hAnsi="Times New Roman"/>
          <w:sz w:val="32"/>
          <w:szCs w:val="32"/>
        </w:rPr>
        <w:t xml:space="preserve"> 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lastRenderedPageBreak/>
        <w:t>рический метод решения задачи линейного программирования. Симплексный метод</w:t>
      </w:r>
      <w:r w:rsidRPr="001A1E02">
        <w:rPr>
          <w:rFonts w:ascii="Times New Roman" w:hAnsi="Times New Roman"/>
          <w:sz w:val="32"/>
          <w:szCs w:val="32"/>
        </w:rPr>
        <w:t xml:space="preserve"> 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1A1E02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1A1E02" w:rsidRPr="001A1E02" w:rsidRDefault="001A1E02" w:rsidP="001A1E0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A1E02" w:rsidRPr="001A1E02" w:rsidRDefault="001A1E02" w:rsidP="001A1E0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1A1E02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1A1E02" w:rsidRPr="001A1E02" w:rsidRDefault="001A1E02" w:rsidP="001A1E0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A1E02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использ</w:t>
      </w:r>
      <w:r w:rsidRPr="001A1E02">
        <w:rPr>
          <w:rFonts w:ascii="Times New Roman" w:hAnsi="Times New Roman"/>
          <w:sz w:val="32"/>
          <w:szCs w:val="32"/>
        </w:rPr>
        <w:t>о</w:t>
      </w:r>
      <w:r w:rsidRPr="001A1E02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Pr="001A1E02">
        <w:rPr>
          <w:rFonts w:ascii="Times New Roman" w:hAnsi="Times New Roman"/>
          <w:sz w:val="32"/>
          <w:szCs w:val="32"/>
        </w:rPr>
        <w:t>е</w:t>
      </w:r>
      <w:r w:rsidRPr="001A1E02">
        <w:rPr>
          <w:rFonts w:ascii="Times New Roman" w:hAnsi="Times New Roman"/>
          <w:sz w:val="32"/>
          <w:szCs w:val="32"/>
        </w:rPr>
        <w:t>дения занятий: деловые и ролевые игры. Теоретический материал  излагается на лекционных занятиях. Лабораторные и практические занятия ориентированы на закрепление теоретического материала, изложенного на лекционных занятиях, а  также на приобретение дополнительных знаний</w:t>
      </w:r>
      <w:proofErr w:type="gramStart"/>
      <w:r w:rsidRPr="001A1E0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1A1E02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Pr="001A1E02">
        <w:rPr>
          <w:rFonts w:ascii="Times New Roman" w:hAnsi="Times New Roman"/>
          <w:sz w:val="32"/>
          <w:szCs w:val="32"/>
        </w:rPr>
        <w:t>е</w:t>
      </w:r>
      <w:r w:rsidRPr="001A1E02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Pr="001A1E02">
        <w:rPr>
          <w:rFonts w:ascii="Times New Roman" w:hAnsi="Times New Roman"/>
          <w:sz w:val="32"/>
          <w:szCs w:val="32"/>
        </w:rPr>
        <w:t>и</w:t>
      </w:r>
      <w:r w:rsidRPr="001A1E02">
        <w:rPr>
          <w:rFonts w:ascii="Times New Roman" w:hAnsi="Times New Roman"/>
          <w:sz w:val="32"/>
          <w:szCs w:val="32"/>
        </w:rPr>
        <w:t>менением интерактивных форм обучения (решение ситуативных задач, проведение ситуативно-ролевых игр, моделирование дел</w:t>
      </w:r>
      <w:r w:rsidRPr="001A1E02">
        <w:rPr>
          <w:rFonts w:ascii="Times New Roman" w:hAnsi="Times New Roman"/>
          <w:sz w:val="32"/>
          <w:szCs w:val="32"/>
        </w:rPr>
        <w:t>о</w:t>
      </w:r>
      <w:r w:rsidRPr="001A1E02">
        <w:rPr>
          <w:rFonts w:ascii="Times New Roman" w:hAnsi="Times New Roman"/>
          <w:sz w:val="32"/>
          <w:szCs w:val="32"/>
        </w:rPr>
        <w:t>вых ситуаций).</w:t>
      </w:r>
    </w:p>
    <w:p w:rsidR="001A1E02" w:rsidRPr="001A1E02" w:rsidRDefault="001A1E02" w:rsidP="001A1E02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1A1E02" w:rsidRPr="001A1E02" w:rsidRDefault="001A1E02" w:rsidP="001A1E02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  <w:r w:rsidRPr="001A1E02">
        <w:rPr>
          <w:rFonts w:ascii="Times New Roman" w:hAnsi="Times New Roman"/>
          <w:sz w:val="32"/>
          <w:szCs w:val="32"/>
        </w:rPr>
        <w:t xml:space="preserve">Составитель: И.А. Ефимова, </w:t>
      </w:r>
      <w:proofErr w:type="spellStart"/>
      <w:r w:rsidRPr="001A1E02">
        <w:rPr>
          <w:rFonts w:ascii="Times New Roman" w:hAnsi="Times New Roman"/>
          <w:sz w:val="32"/>
          <w:szCs w:val="32"/>
        </w:rPr>
        <w:t>к</w:t>
      </w:r>
      <w:proofErr w:type="gramStart"/>
      <w:r w:rsidRPr="001A1E02">
        <w:rPr>
          <w:rFonts w:ascii="Times New Roman" w:hAnsi="Times New Roman"/>
          <w:sz w:val="32"/>
          <w:szCs w:val="32"/>
        </w:rPr>
        <w:t>.ф</w:t>
      </w:r>
      <w:proofErr w:type="gramEnd"/>
      <w:r w:rsidRPr="001A1E02">
        <w:rPr>
          <w:rFonts w:ascii="Times New Roman" w:hAnsi="Times New Roman"/>
          <w:sz w:val="32"/>
          <w:szCs w:val="32"/>
        </w:rPr>
        <w:t>-м</w:t>
      </w:r>
      <w:proofErr w:type="spellEnd"/>
      <w:r w:rsidRPr="001A1E02">
        <w:rPr>
          <w:rFonts w:ascii="Times New Roman" w:hAnsi="Times New Roman"/>
          <w:sz w:val="32"/>
          <w:szCs w:val="32"/>
        </w:rPr>
        <w:t xml:space="preserve"> наук, доцент, кафедра информатики и естественнонаучных дисциплин.</w:t>
      </w:r>
    </w:p>
    <w:p w:rsidR="001A1E02" w:rsidRPr="001A1E02" w:rsidRDefault="001A1E02" w:rsidP="00A02256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</w:p>
    <w:sectPr w:rsidR="001A1E02" w:rsidRPr="001A1E02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35D8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1E02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67CF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69C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311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566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96014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4E51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41F0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25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44A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5390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4689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1CF3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15</cp:revision>
  <cp:lastPrinted>2013-09-24T05:19:00Z</cp:lastPrinted>
  <dcterms:created xsi:type="dcterms:W3CDTF">2013-09-24T04:36:00Z</dcterms:created>
  <dcterms:modified xsi:type="dcterms:W3CDTF">2018-04-04T03:44:00Z</dcterms:modified>
</cp:coreProperties>
</file>