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82" w:rsidRDefault="00CD723C" w:rsidP="00CD4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10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D4D82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81101" w:rsidRDefault="00C81101" w:rsidP="00C81101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D4D82" w:rsidRDefault="00CD4D82" w:rsidP="00C81101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="00996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2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B779AF" w:rsidRPr="00B779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22025">
        <w:rPr>
          <w:rFonts w:ascii="Times New Roman" w:hAnsi="Times New Roman" w:cs="Times New Roman"/>
          <w:sz w:val="28"/>
          <w:szCs w:val="28"/>
        </w:rPr>
        <w:t>.Б.</w:t>
      </w:r>
      <w:r w:rsidR="00B779AF" w:rsidRPr="00B779AF">
        <w:rPr>
          <w:rFonts w:ascii="Times New Roman" w:hAnsi="Times New Roman" w:cs="Times New Roman"/>
          <w:sz w:val="28"/>
          <w:szCs w:val="28"/>
        </w:rPr>
        <w:t>1</w:t>
      </w:r>
      <w:r w:rsidR="009961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01">
        <w:rPr>
          <w:rFonts w:ascii="Times New Roman" w:hAnsi="Times New Roman" w:cs="Times New Roman"/>
          <w:sz w:val="28"/>
          <w:szCs w:val="28"/>
        </w:rPr>
        <w:t>Экология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9961A0">
        <w:rPr>
          <w:rFonts w:ascii="Times New Roman" w:hAnsi="Times New Roman" w:cs="Times New Roman"/>
          <w:sz w:val="28"/>
          <w:szCs w:val="28"/>
        </w:rPr>
        <w:t>1</w:t>
      </w:r>
    </w:p>
    <w:p w:rsidR="00CD4D82" w:rsidRPr="009961A0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961A0">
        <w:rPr>
          <w:rFonts w:ascii="Times New Roman" w:hAnsi="Times New Roman" w:cs="Times New Roman"/>
          <w:sz w:val="28"/>
          <w:szCs w:val="28"/>
        </w:rPr>
        <w:t>108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CD4D82" w:rsidRDefault="00122025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073">
        <w:rPr>
          <w:rFonts w:ascii="Times New Roman" w:hAnsi="Times New Roman" w:cs="Times New Roman"/>
          <w:b/>
          <w:sz w:val="28"/>
          <w:szCs w:val="28"/>
        </w:rPr>
        <w:t>Зачетные единицы</w:t>
      </w:r>
      <w:r>
        <w:rPr>
          <w:rFonts w:ascii="Times New Roman" w:hAnsi="Times New Roman" w:cs="Times New Roman"/>
          <w:b/>
          <w:sz w:val="28"/>
          <w:szCs w:val="28"/>
        </w:rPr>
        <w:t>: 3</w:t>
      </w:r>
    </w:p>
    <w:p w:rsidR="00CD723C" w:rsidRDefault="00CD723C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CD4D82" w:rsidRDefault="00CD4D82" w:rsidP="00C81101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«Экология» относится к</w:t>
      </w:r>
      <w:r w:rsidR="00C81101" w:rsidRPr="00C81101">
        <w:rPr>
          <w:rFonts w:ascii="Times New Roman" w:hAnsi="Times New Roman"/>
          <w:szCs w:val="32"/>
        </w:rPr>
        <w:t xml:space="preserve"> </w:t>
      </w:r>
      <w:r w:rsidR="00C81101">
        <w:rPr>
          <w:rFonts w:ascii="Times New Roman" w:hAnsi="Times New Roman"/>
          <w:szCs w:val="32"/>
        </w:rPr>
        <w:t xml:space="preserve">базовой части </w:t>
      </w:r>
      <w:r w:rsidR="00C81101" w:rsidRPr="00A25514">
        <w:rPr>
          <w:rFonts w:ascii="Times New Roman" w:hAnsi="Times New Roman"/>
          <w:szCs w:val="32"/>
        </w:rPr>
        <w:t>блока Дисциплины (модули)</w:t>
      </w:r>
      <w:r w:rsidR="00C81101">
        <w:rPr>
          <w:rFonts w:ascii="Times New Roman" w:hAnsi="Times New Roman"/>
          <w:szCs w:val="32"/>
        </w:rPr>
        <w:t xml:space="preserve"> </w:t>
      </w:r>
      <w:r w:rsidR="00C81101">
        <w:rPr>
          <w:rFonts w:ascii="Times New Roman" w:hAnsi="Times New Roman"/>
          <w:szCs w:val="28"/>
        </w:rPr>
        <w:t>Б</w:t>
      </w:r>
      <w:proofErr w:type="gramStart"/>
      <w:r w:rsidR="00C81101" w:rsidRPr="00B779AF">
        <w:rPr>
          <w:rFonts w:ascii="Times New Roman" w:hAnsi="Times New Roman"/>
          <w:szCs w:val="28"/>
        </w:rPr>
        <w:t>1</w:t>
      </w:r>
      <w:proofErr w:type="gramEnd"/>
      <w:r w:rsidR="00C81101">
        <w:rPr>
          <w:rFonts w:ascii="Times New Roman" w:hAnsi="Times New Roman"/>
          <w:szCs w:val="28"/>
        </w:rPr>
        <w:t>.Б.</w:t>
      </w:r>
      <w:r w:rsidR="00C81101" w:rsidRPr="00B779AF">
        <w:rPr>
          <w:rFonts w:ascii="Times New Roman" w:hAnsi="Times New Roman"/>
          <w:szCs w:val="28"/>
        </w:rPr>
        <w:t>1</w:t>
      </w:r>
      <w:r w:rsidR="00C81101">
        <w:rPr>
          <w:rFonts w:ascii="Times New Roman" w:hAnsi="Times New Roman"/>
          <w:szCs w:val="28"/>
        </w:rPr>
        <w:t xml:space="preserve">3 </w:t>
      </w:r>
      <w:r w:rsidR="00C81101">
        <w:rPr>
          <w:rFonts w:ascii="Times New Roman" w:hAnsi="Times New Roman"/>
          <w:szCs w:val="32"/>
        </w:rPr>
        <w:t>04</w:t>
      </w:r>
      <w:r w:rsidR="00C81101" w:rsidRPr="00A25514">
        <w:rPr>
          <w:rFonts w:ascii="Times New Roman" w:hAnsi="Times New Roman"/>
          <w:szCs w:val="32"/>
        </w:rPr>
        <w:t xml:space="preserve"> учебного плана подготовки </w:t>
      </w:r>
      <w:r w:rsidR="00C81101" w:rsidRPr="00B021DF">
        <w:rPr>
          <w:rFonts w:ascii="Times New Roman" w:hAnsi="Times New Roman"/>
          <w:szCs w:val="32"/>
        </w:rPr>
        <w:t xml:space="preserve">бакалавра по направлению </w:t>
      </w:r>
      <w:r w:rsidR="00CD723C">
        <w:rPr>
          <w:rFonts w:ascii="Times New Roman" w:hAnsi="Times New Roman"/>
          <w:szCs w:val="28"/>
        </w:rPr>
        <w:t xml:space="preserve">43.03.01 </w:t>
      </w:r>
      <w:r w:rsidR="00CD723C" w:rsidRPr="00C81101">
        <w:rPr>
          <w:rFonts w:ascii="Times New Roman" w:hAnsi="Times New Roman"/>
          <w:i/>
          <w:szCs w:val="28"/>
        </w:rPr>
        <w:t>Сервис</w:t>
      </w:r>
      <w:r w:rsidR="00CD723C">
        <w:rPr>
          <w:rFonts w:ascii="Times New Roman" w:hAnsi="Times New Roman"/>
          <w:szCs w:val="28"/>
        </w:rPr>
        <w:t>, направленность «Производственный се</w:t>
      </w:r>
      <w:r w:rsidR="00CD723C">
        <w:rPr>
          <w:rFonts w:ascii="Times New Roman" w:hAnsi="Times New Roman"/>
          <w:szCs w:val="28"/>
        </w:rPr>
        <w:t>р</w:t>
      </w:r>
      <w:r w:rsidR="00CD723C">
        <w:rPr>
          <w:rFonts w:ascii="Times New Roman" w:hAnsi="Times New Roman"/>
          <w:szCs w:val="28"/>
        </w:rPr>
        <w:t>вис»</w:t>
      </w:r>
      <w:r>
        <w:rPr>
          <w:rFonts w:ascii="Times New Roman" w:hAnsi="Times New Roman"/>
          <w:szCs w:val="28"/>
        </w:rPr>
        <w:t>.</w:t>
      </w:r>
    </w:p>
    <w:p w:rsidR="00C81101" w:rsidRPr="00C81101" w:rsidRDefault="00C81101" w:rsidP="00C811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дисциплины базируется на знаниях и умениях, полученных при изучении общеобразовательных дисциплин – биология, физика, химия, геогр</w:t>
      </w: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фия, основы безопасности жизнедеятельности. </w:t>
      </w:r>
    </w:p>
    <w:p w:rsidR="00C81101" w:rsidRPr="00C81101" w:rsidRDefault="00C81101" w:rsidP="00C811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Освоение дисциплины необходимо как предшествующее при изучении следующих дисциплин: «Безопасность жизнедеятельности», «Физическая кул</w:t>
      </w: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тура и спорт», «</w:t>
      </w:r>
      <w:proofErr w:type="spellStart"/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Валеология</w:t>
      </w:r>
      <w:proofErr w:type="spellEnd"/>
      <w:r w:rsidRPr="00C811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:rsidR="00C81101" w:rsidRPr="00C81101" w:rsidRDefault="00C81101" w:rsidP="00C81101">
      <w:pPr>
        <w:pStyle w:val="a3"/>
        <w:spacing w:line="240" w:lineRule="auto"/>
        <w:ind w:left="0" w:firstLine="561"/>
        <w:rPr>
          <w:rFonts w:ascii="Times New Roman" w:hAnsi="Times New Roman"/>
          <w:b/>
          <w:szCs w:val="28"/>
        </w:rPr>
      </w:pPr>
    </w:p>
    <w:p w:rsidR="00C81101" w:rsidRPr="00C81101" w:rsidRDefault="00CD4D82" w:rsidP="00C81101">
      <w:pPr>
        <w:pStyle w:val="a3"/>
        <w:spacing w:line="240" w:lineRule="auto"/>
        <w:ind w:left="0" w:firstLine="720"/>
        <w:rPr>
          <w:rFonts w:ascii="Times New Roman" w:hAnsi="Times New Roman"/>
          <w:bCs/>
          <w:spacing w:val="-4"/>
          <w:szCs w:val="28"/>
          <w:u w:val="single"/>
        </w:rPr>
      </w:pPr>
      <w:r w:rsidRPr="00C81101">
        <w:rPr>
          <w:rFonts w:ascii="Times New Roman" w:hAnsi="Times New Roman"/>
          <w:b/>
          <w:szCs w:val="28"/>
        </w:rPr>
        <w:t xml:space="preserve">Цель дисциплины: </w:t>
      </w:r>
      <w:r w:rsidR="00C81101" w:rsidRPr="00C81101">
        <w:rPr>
          <w:rFonts w:ascii="Times New Roman" w:hAnsi="Times New Roman"/>
          <w:szCs w:val="28"/>
        </w:rPr>
        <w:t>Цель освоения дисциплины – ознакомить об</w:t>
      </w:r>
      <w:r w:rsidR="00C81101" w:rsidRPr="00C81101">
        <w:rPr>
          <w:rFonts w:ascii="Times New Roman" w:hAnsi="Times New Roman"/>
          <w:szCs w:val="28"/>
        </w:rPr>
        <w:t>у</w:t>
      </w:r>
      <w:r w:rsidR="00C81101" w:rsidRPr="00C81101">
        <w:rPr>
          <w:rFonts w:ascii="Times New Roman" w:hAnsi="Times New Roman"/>
          <w:szCs w:val="28"/>
        </w:rPr>
        <w:t>чающихся с основами экологических знаний, проблемами рационального и</w:t>
      </w:r>
      <w:r w:rsidR="00C81101" w:rsidRPr="00C81101">
        <w:rPr>
          <w:rFonts w:ascii="Times New Roman" w:hAnsi="Times New Roman"/>
          <w:szCs w:val="28"/>
        </w:rPr>
        <w:t>с</w:t>
      </w:r>
      <w:r w:rsidR="00C81101" w:rsidRPr="00C81101">
        <w:rPr>
          <w:rFonts w:ascii="Times New Roman" w:hAnsi="Times New Roman"/>
          <w:szCs w:val="28"/>
        </w:rPr>
        <w:t xml:space="preserve">пользования природных ресурсов, комплексом </w:t>
      </w:r>
      <w:r w:rsidR="00C81101" w:rsidRPr="00C81101">
        <w:rPr>
          <w:rFonts w:ascii="Times New Roman" w:hAnsi="Times New Roman"/>
          <w:spacing w:val="-4"/>
          <w:szCs w:val="28"/>
        </w:rPr>
        <w:t>основных понятий, принцип</w:t>
      </w:r>
      <w:r w:rsidR="00C81101" w:rsidRPr="00C81101">
        <w:rPr>
          <w:rFonts w:ascii="Times New Roman" w:hAnsi="Times New Roman"/>
          <w:spacing w:val="-4"/>
          <w:szCs w:val="28"/>
        </w:rPr>
        <w:t>а</w:t>
      </w:r>
      <w:r w:rsidR="00C81101" w:rsidRPr="00C81101">
        <w:rPr>
          <w:rFonts w:ascii="Times New Roman" w:hAnsi="Times New Roman"/>
          <w:spacing w:val="-4"/>
          <w:szCs w:val="28"/>
        </w:rPr>
        <w:t>ми и концепциями современной экол</w:t>
      </w:r>
      <w:r w:rsidR="00C81101" w:rsidRPr="00C81101">
        <w:rPr>
          <w:rFonts w:ascii="Times New Roman" w:hAnsi="Times New Roman"/>
          <w:spacing w:val="-4"/>
          <w:szCs w:val="28"/>
        </w:rPr>
        <w:t>о</w:t>
      </w:r>
      <w:r w:rsidR="00C81101" w:rsidRPr="00C81101">
        <w:rPr>
          <w:rFonts w:ascii="Times New Roman" w:hAnsi="Times New Roman"/>
          <w:spacing w:val="-4"/>
          <w:szCs w:val="28"/>
        </w:rPr>
        <w:t>гии.</w:t>
      </w:r>
    </w:p>
    <w:p w:rsidR="00C81101" w:rsidRPr="00C81101" w:rsidRDefault="00C81101" w:rsidP="00C8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1101">
        <w:rPr>
          <w:rFonts w:ascii="Times New Roman" w:eastAsia="Calibri" w:hAnsi="Times New Roman" w:cs="Times New Roman"/>
          <w:sz w:val="28"/>
          <w:szCs w:val="28"/>
        </w:rPr>
        <w:t>Освоение дисциплины способствует подготовке выпускника к реш</w:t>
      </w:r>
      <w:r w:rsidRPr="00C81101">
        <w:rPr>
          <w:rFonts w:ascii="Times New Roman" w:eastAsia="Calibri" w:hAnsi="Times New Roman" w:cs="Times New Roman"/>
          <w:sz w:val="28"/>
          <w:szCs w:val="28"/>
        </w:rPr>
        <w:t>е</w:t>
      </w:r>
      <w:r w:rsidRPr="00C81101">
        <w:rPr>
          <w:rFonts w:ascii="Times New Roman" w:eastAsia="Calibri" w:hAnsi="Times New Roman" w:cs="Times New Roman"/>
          <w:sz w:val="28"/>
          <w:szCs w:val="28"/>
        </w:rPr>
        <w:t>нию следующих задач профессиональной д</w:t>
      </w:r>
      <w:r w:rsidRPr="00C81101">
        <w:rPr>
          <w:rFonts w:ascii="Times New Roman" w:eastAsia="Calibri" w:hAnsi="Times New Roman" w:cs="Times New Roman"/>
          <w:sz w:val="28"/>
          <w:szCs w:val="28"/>
        </w:rPr>
        <w:t>е</w:t>
      </w:r>
      <w:r w:rsidRPr="00C81101">
        <w:rPr>
          <w:rFonts w:ascii="Times New Roman" w:eastAsia="Calibri" w:hAnsi="Times New Roman" w:cs="Times New Roman"/>
          <w:sz w:val="28"/>
          <w:szCs w:val="28"/>
        </w:rPr>
        <w:t>ятельности:</w:t>
      </w:r>
    </w:p>
    <w:p w:rsidR="00C81101" w:rsidRPr="00C81101" w:rsidRDefault="00C81101" w:rsidP="00C8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C81101" w:rsidRPr="00C81101" w:rsidRDefault="00C81101" w:rsidP="00C8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планировании экологической работы предприятия сервиса; участие в организации контактной зоны для обслуживания потребителей в соответствии с экологическими требованиями; уч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стие в организационно-управленческой деятельности предприятия сервиса, формировании клие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турных отношений на основе экологических знаний; выбор оптимальных процессов сервиса, соответствующего запросам потребителя с учетом экол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гических требований, организация процесса предоставления услуги потреб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телю, в том числе с учетом социальной политики государства, развитие кл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ентурных о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ношений;</w:t>
      </w:r>
    </w:p>
    <w:p w:rsidR="00C81101" w:rsidRPr="00C81101" w:rsidRDefault="00C81101" w:rsidP="00C8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– в области научно-исследовательской деятельности:</w:t>
      </w:r>
    </w:p>
    <w:p w:rsidR="00C81101" w:rsidRPr="00C81101" w:rsidRDefault="00C81101" w:rsidP="00C81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разработка элементов оптимизации сервисной деятельности с учетом экологических требований; участие в экологических исследованиях; монит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81101">
        <w:rPr>
          <w:rFonts w:ascii="Times New Roman" w:eastAsia="Calibri" w:hAnsi="Times New Roman" w:cs="Times New Roman"/>
          <w:color w:val="000000"/>
          <w:sz w:val="28"/>
          <w:szCs w:val="28"/>
        </w:rPr>
        <w:t>ринг качество окружающей среды.</w:t>
      </w:r>
    </w:p>
    <w:p w:rsidR="00122025" w:rsidRPr="00C81101" w:rsidRDefault="00122025" w:rsidP="00C81101">
      <w:pPr>
        <w:pStyle w:val="a3"/>
        <w:spacing w:line="240" w:lineRule="auto"/>
        <w:ind w:left="0" w:firstLine="561"/>
        <w:rPr>
          <w:rFonts w:ascii="Times New Roman" w:hAnsi="Times New Roman"/>
          <w:b/>
          <w:bCs/>
          <w:szCs w:val="28"/>
        </w:rPr>
      </w:pPr>
      <w:r w:rsidRPr="00C81101">
        <w:rPr>
          <w:rFonts w:ascii="Times New Roman" w:hAnsi="Times New Roman"/>
          <w:b/>
          <w:szCs w:val="28"/>
        </w:rPr>
        <w:t>Компетенции, формируемые в результате освоения дисциплины:</w:t>
      </w:r>
    </w:p>
    <w:p w:rsidR="00C81101" w:rsidRPr="00C81101" w:rsidRDefault="00122025" w:rsidP="00CD4D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01">
        <w:rPr>
          <w:rFonts w:ascii="Times New Roman" w:hAnsi="Times New Roman" w:cs="Times New Roman"/>
          <w:b/>
          <w:sz w:val="28"/>
          <w:szCs w:val="28"/>
        </w:rPr>
        <w:t>ОК-</w:t>
      </w:r>
      <w:r w:rsidR="00B779AF" w:rsidRPr="00C81101">
        <w:rPr>
          <w:rFonts w:ascii="Times New Roman" w:hAnsi="Times New Roman" w:cs="Times New Roman"/>
          <w:b/>
          <w:sz w:val="28"/>
          <w:szCs w:val="28"/>
        </w:rPr>
        <w:t>7</w:t>
      </w:r>
      <w:r w:rsidR="00B779AF" w:rsidRPr="00C81101">
        <w:rPr>
          <w:rFonts w:ascii="Times New Roman" w:hAnsi="Times New Roman" w:cs="Times New Roman"/>
          <w:sz w:val="28"/>
          <w:szCs w:val="28"/>
        </w:rPr>
        <w:t xml:space="preserve"> способность поддерживать должный уровень физической подгото</w:t>
      </w:r>
      <w:r w:rsidR="00B779AF" w:rsidRPr="00C81101">
        <w:rPr>
          <w:rFonts w:ascii="Times New Roman" w:hAnsi="Times New Roman" w:cs="Times New Roman"/>
          <w:sz w:val="28"/>
          <w:szCs w:val="28"/>
        </w:rPr>
        <w:t>в</w:t>
      </w:r>
      <w:r w:rsidR="00B779AF" w:rsidRPr="00C81101">
        <w:rPr>
          <w:rFonts w:ascii="Times New Roman" w:hAnsi="Times New Roman" w:cs="Times New Roman"/>
          <w:sz w:val="28"/>
          <w:szCs w:val="28"/>
        </w:rPr>
        <w:t>ленности для обеспечения полноценной социальной и профессиональной деятельности; пропаганды активного долголетия, здорового образа жизни</w:t>
      </w:r>
      <w:r w:rsidR="00A941F1" w:rsidRPr="00C81101">
        <w:rPr>
          <w:rFonts w:ascii="Times New Roman" w:hAnsi="Times New Roman" w:cs="Times New Roman"/>
          <w:sz w:val="28"/>
          <w:szCs w:val="28"/>
        </w:rPr>
        <w:t xml:space="preserve"> и </w:t>
      </w:r>
      <w:r w:rsidR="00C81101" w:rsidRPr="00C81101">
        <w:rPr>
          <w:rFonts w:ascii="Times New Roman" w:hAnsi="Times New Roman" w:cs="Times New Roman"/>
          <w:sz w:val="28"/>
          <w:szCs w:val="28"/>
        </w:rPr>
        <w:lastRenderedPageBreak/>
        <w:t>профилактики заболеваний (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естественнонаучные и </w:t>
      </w:r>
      <w:proofErr w:type="spellStart"/>
      <w:r w:rsidR="00C81101" w:rsidRPr="00C81101">
        <w:rPr>
          <w:rFonts w:ascii="Times New Roman" w:hAnsi="Times New Roman" w:cs="Times New Roman"/>
          <w:sz w:val="28"/>
          <w:szCs w:val="28"/>
        </w:rPr>
        <w:t>социо-культурные</w:t>
      </w:r>
      <w:proofErr w:type="spellEnd"/>
      <w:r w:rsidR="00C81101" w:rsidRPr="00C81101">
        <w:rPr>
          <w:rFonts w:ascii="Times New Roman" w:hAnsi="Times New Roman" w:cs="Times New Roman"/>
          <w:sz w:val="28"/>
          <w:szCs w:val="28"/>
        </w:rPr>
        <w:t xml:space="preserve"> закономерности  жизнедеятельности человека в окружающей среде; связи деятельности с эк</w:t>
      </w:r>
      <w:r w:rsidR="00C81101" w:rsidRPr="00C81101">
        <w:rPr>
          <w:rFonts w:ascii="Times New Roman" w:hAnsi="Times New Roman" w:cs="Times New Roman"/>
          <w:sz w:val="28"/>
          <w:szCs w:val="28"/>
        </w:rPr>
        <w:t>о</w:t>
      </w:r>
      <w:r w:rsidR="00C81101" w:rsidRPr="00C81101">
        <w:rPr>
          <w:rFonts w:ascii="Times New Roman" w:hAnsi="Times New Roman" w:cs="Times New Roman"/>
          <w:sz w:val="28"/>
          <w:szCs w:val="28"/>
        </w:rPr>
        <w:t>логическими рисками для окружающей среды, здоровья человека, безопасности жизни; правила экологически безопасной жизнеде</w:t>
      </w:r>
      <w:r w:rsidR="00C81101" w:rsidRPr="00C81101">
        <w:rPr>
          <w:rFonts w:ascii="Times New Roman" w:hAnsi="Times New Roman" w:cs="Times New Roman"/>
          <w:sz w:val="28"/>
          <w:szCs w:val="28"/>
        </w:rPr>
        <w:t>я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тельности; 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уметь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 проектировать свою деятельность с точки зрения ее экол</w:t>
      </w:r>
      <w:r w:rsidR="00C81101" w:rsidRPr="00C81101">
        <w:rPr>
          <w:rFonts w:ascii="Times New Roman" w:hAnsi="Times New Roman" w:cs="Times New Roman"/>
          <w:sz w:val="28"/>
          <w:szCs w:val="28"/>
        </w:rPr>
        <w:t>о</w:t>
      </w:r>
      <w:r w:rsidR="00C81101" w:rsidRPr="00C81101">
        <w:rPr>
          <w:rFonts w:ascii="Times New Roman" w:hAnsi="Times New Roman" w:cs="Times New Roman"/>
          <w:sz w:val="28"/>
          <w:szCs w:val="28"/>
        </w:rPr>
        <w:t>гической безопасности (ставить цель, прогнозировать последствия, планир</w:t>
      </w:r>
      <w:r w:rsidR="00C81101" w:rsidRPr="00C81101">
        <w:rPr>
          <w:rFonts w:ascii="Times New Roman" w:hAnsi="Times New Roman" w:cs="Times New Roman"/>
          <w:sz w:val="28"/>
          <w:szCs w:val="28"/>
        </w:rPr>
        <w:t>о</w:t>
      </w:r>
      <w:r w:rsidR="00C81101" w:rsidRPr="00C81101">
        <w:rPr>
          <w:rFonts w:ascii="Times New Roman" w:hAnsi="Times New Roman" w:cs="Times New Roman"/>
          <w:sz w:val="28"/>
          <w:szCs w:val="28"/>
        </w:rPr>
        <w:t>вать, организовывать, взаимодействовать, оценивать риски для экологич</w:t>
      </w:r>
      <w:r w:rsidR="00C81101" w:rsidRPr="00C81101">
        <w:rPr>
          <w:rFonts w:ascii="Times New Roman" w:hAnsi="Times New Roman" w:cs="Times New Roman"/>
          <w:sz w:val="28"/>
          <w:szCs w:val="28"/>
        </w:rPr>
        <w:t>е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ской безопасности); 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 защиты окружающей среды для р</w:t>
      </w:r>
      <w:r w:rsidR="00C81101" w:rsidRPr="00C81101">
        <w:rPr>
          <w:rFonts w:ascii="Times New Roman" w:hAnsi="Times New Roman" w:cs="Times New Roman"/>
          <w:sz w:val="28"/>
          <w:szCs w:val="28"/>
        </w:rPr>
        <w:t>е</w:t>
      </w:r>
      <w:r w:rsidR="00C81101" w:rsidRPr="00C81101">
        <w:rPr>
          <w:rFonts w:ascii="Times New Roman" w:hAnsi="Times New Roman" w:cs="Times New Roman"/>
          <w:sz w:val="28"/>
          <w:szCs w:val="28"/>
        </w:rPr>
        <w:t>шения проблем профессиональной управленческой деятельности)</w:t>
      </w:r>
      <w:r w:rsidR="00A941F1" w:rsidRPr="00C81101">
        <w:rPr>
          <w:rFonts w:ascii="Times New Roman" w:hAnsi="Times New Roman" w:cs="Times New Roman"/>
          <w:sz w:val="28"/>
          <w:szCs w:val="28"/>
        </w:rPr>
        <w:t xml:space="preserve"> </w:t>
      </w:r>
      <w:r w:rsidRPr="00C81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025" w:rsidRPr="00C81101" w:rsidRDefault="00A941F1" w:rsidP="00CD4D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101">
        <w:rPr>
          <w:rFonts w:ascii="Times New Roman" w:hAnsi="Times New Roman" w:cs="Times New Roman"/>
          <w:b/>
          <w:sz w:val="28"/>
          <w:szCs w:val="28"/>
        </w:rPr>
        <w:t>О</w:t>
      </w:r>
      <w:r w:rsidR="00122025" w:rsidRPr="00C81101">
        <w:rPr>
          <w:rFonts w:ascii="Times New Roman" w:hAnsi="Times New Roman" w:cs="Times New Roman"/>
          <w:b/>
          <w:sz w:val="28"/>
          <w:szCs w:val="28"/>
        </w:rPr>
        <w:t>К-</w:t>
      </w:r>
      <w:r w:rsidRPr="00C81101">
        <w:rPr>
          <w:rFonts w:ascii="Times New Roman" w:hAnsi="Times New Roman" w:cs="Times New Roman"/>
          <w:b/>
          <w:sz w:val="28"/>
          <w:szCs w:val="28"/>
        </w:rPr>
        <w:t>8</w:t>
      </w:r>
      <w:r w:rsidRPr="00C81101">
        <w:rPr>
          <w:rFonts w:ascii="Times New Roman" w:hAnsi="Times New Roman" w:cs="Times New Roman"/>
          <w:sz w:val="28"/>
          <w:szCs w:val="28"/>
        </w:rPr>
        <w:t xml:space="preserve"> готовность пользоваться основными методами защиты производстве</w:t>
      </w:r>
      <w:r w:rsidRPr="00C81101">
        <w:rPr>
          <w:rFonts w:ascii="Times New Roman" w:hAnsi="Times New Roman" w:cs="Times New Roman"/>
          <w:sz w:val="28"/>
          <w:szCs w:val="28"/>
        </w:rPr>
        <w:t>н</w:t>
      </w:r>
      <w:r w:rsidRPr="00C81101">
        <w:rPr>
          <w:rFonts w:ascii="Times New Roman" w:hAnsi="Times New Roman" w:cs="Times New Roman"/>
          <w:sz w:val="28"/>
          <w:szCs w:val="28"/>
        </w:rPr>
        <w:t>ного персонала и населения от возможных п</w:t>
      </w:r>
      <w:r w:rsidRPr="00C81101">
        <w:rPr>
          <w:rFonts w:ascii="Times New Roman" w:hAnsi="Times New Roman" w:cs="Times New Roman"/>
          <w:sz w:val="28"/>
          <w:szCs w:val="28"/>
        </w:rPr>
        <w:t>о</w:t>
      </w:r>
      <w:r w:rsidRPr="00C81101">
        <w:rPr>
          <w:rFonts w:ascii="Times New Roman" w:hAnsi="Times New Roman" w:cs="Times New Roman"/>
          <w:sz w:val="28"/>
          <w:szCs w:val="28"/>
        </w:rPr>
        <w:t>следствий аварий, катастроф, стихийных бедствий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 (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знать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 принципы и  методы рационального природ</w:t>
      </w:r>
      <w:r w:rsidR="00C81101" w:rsidRPr="00C81101">
        <w:rPr>
          <w:rFonts w:ascii="Times New Roman" w:hAnsi="Times New Roman" w:cs="Times New Roman"/>
          <w:sz w:val="28"/>
          <w:szCs w:val="28"/>
        </w:rPr>
        <w:t>о</w:t>
      </w:r>
      <w:r w:rsidR="00C81101" w:rsidRPr="00C81101">
        <w:rPr>
          <w:rFonts w:ascii="Times New Roman" w:hAnsi="Times New Roman" w:cs="Times New Roman"/>
          <w:sz w:val="28"/>
          <w:szCs w:val="28"/>
        </w:rPr>
        <w:t>пользования; организационно-правовые средства охраны окружающей ср</w:t>
      </w:r>
      <w:r w:rsidR="00C81101" w:rsidRPr="00C81101">
        <w:rPr>
          <w:rFonts w:ascii="Times New Roman" w:hAnsi="Times New Roman" w:cs="Times New Roman"/>
          <w:sz w:val="28"/>
          <w:szCs w:val="28"/>
        </w:rPr>
        <w:t>е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ды; 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="00C81101" w:rsidRPr="00C81101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пре</w:t>
      </w:r>
      <w:r w:rsidR="00C81101" w:rsidRPr="00C81101">
        <w:rPr>
          <w:rFonts w:ascii="Times New Roman" w:hAnsi="Times New Roman" w:cs="Times New Roman"/>
          <w:sz w:val="28"/>
          <w:szCs w:val="28"/>
        </w:rPr>
        <w:t>д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ставления о взаимосвязи организмов и среды обитания; анализировать и прогнозировать экологические последствия различных видов деятельности; 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владеть навык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а</w:t>
      </w:r>
      <w:r w:rsidR="00C81101" w:rsidRPr="00C81101">
        <w:rPr>
          <w:rFonts w:ascii="Times New Roman" w:hAnsi="Times New Roman" w:cs="Times New Roman"/>
          <w:i/>
          <w:sz w:val="28"/>
          <w:szCs w:val="28"/>
        </w:rPr>
        <w:t>ми</w:t>
      </w:r>
      <w:r w:rsidR="00C81101" w:rsidRPr="00C81101">
        <w:rPr>
          <w:rFonts w:ascii="Times New Roman" w:hAnsi="Times New Roman" w:cs="Times New Roman"/>
          <w:bCs/>
          <w:iCs/>
          <w:sz w:val="28"/>
          <w:szCs w:val="28"/>
        </w:rPr>
        <w:t xml:space="preserve"> современными средствами хранения информации (ГИС, </w:t>
      </w:r>
      <w:r w:rsidR="00C81101" w:rsidRPr="00C81101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Internet</w:t>
      </w:r>
      <w:r w:rsidR="00C81101" w:rsidRPr="00C81101">
        <w:rPr>
          <w:rFonts w:ascii="Times New Roman" w:hAnsi="Times New Roman" w:cs="Times New Roman"/>
          <w:bCs/>
          <w:iCs/>
          <w:sz w:val="28"/>
          <w:szCs w:val="28"/>
        </w:rPr>
        <w:t>, банки данных), находить нужные сведения в справочниках, атласах, энциклопед</w:t>
      </w:r>
      <w:r w:rsidR="00C81101" w:rsidRPr="00C81101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81101" w:rsidRPr="00C81101">
        <w:rPr>
          <w:rFonts w:ascii="Times New Roman" w:hAnsi="Times New Roman" w:cs="Times New Roman"/>
          <w:bCs/>
          <w:iCs/>
          <w:sz w:val="28"/>
          <w:szCs w:val="28"/>
        </w:rPr>
        <w:t>ях;</w:t>
      </w:r>
      <w:r w:rsidR="00C81101" w:rsidRPr="00C81101">
        <w:rPr>
          <w:rFonts w:ascii="Times New Roman" w:hAnsi="Times New Roman" w:cs="Times New Roman"/>
          <w:sz w:val="28"/>
          <w:szCs w:val="28"/>
        </w:rPr>
        <w:t xml:space="preserve"> способами обеспечения экологической безопасности при работе с пот</w:t>
      </w:r>
      <w:r w:rsidR="00C81101" w:rsidRPr="00C81101">
        <w:rPr>
          <w:rFonts w:ascii="Times New Roman" w:hAnsi="Times New Roman" w:cs="Times New Roman"/>
          <w:sz w:val="28"/>
          <w:szCs w:val="28"/>
        </w:rPr>
        <w:t>о</w:t>
      </w:r>
      <w:r w:rsidR="00C81101" w:rsidRPr="00C81101">
        <w:rPr>
          <w:rFonts w:ascii="Times New Roman" w:hAnsi="Times New Roman" w:cs="Times New Roman"/>
          <w:sz w:val="28"/>
          <w:szCs w:val="28"/>
        </w:rPr>
        <w:t>ками информации)</w:t>
      </w:r>
      <w:proofErr w:type="gramStart"/>
      <w:r w:rsidR="00C81101" w:rsidRPr="00C81101">
        <w:rPr>
          <w:rFonts w:ascii="Times New Roman" w:hAnsi="Times New Roman" w:cs="Times New Roman"/>
          <w:sz w:val="28"/>
          <w:szCs w:val="28"/>
        </w:rPr>
        <w:t xml:space="preserve">  </w:t>
      </w:r>
      <w:r w:rsidRPr="00C811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4D82" w:rsidRDefault="00CD4D82" w:rsidP="00CD4D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53098" w:rsidRDefault="00350C3D" w:rsidP="00A941F1">
      <w:pPr>
        <w:spacing w:line="22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 задачи экологии. История развития экологии как науки. Связь экологии с другими науками и социально-экономическими проблемами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временности.</w:t>
      </w:r>
      <w:r w:rsidR="00B77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геоэкологии. Формирование и развитие сфер земли. Закон физико-химического единства живого. Организм и среда Экологич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факторы.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Экологические факторы: понятие, классификация, общие принципы воздействия на организмы.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Экология популяций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Экология соо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ществ и экосистем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Учение о биосфере.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Биогеохимические круговороты би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генных элементов. Антропогенное воздействие на биосферу.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Основы экол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гии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Факторы среды и здоровье человека.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Антропогенные воздейс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вия на биосферу.  Глобальные экологические проблемы.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Экология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Экологические проблемы Забайкальского края. Управление 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чеством природной среды.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Основы рационального природопользования. Нормирование качества и охрана окружающей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природной среды: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экономич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правовой механизмы.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общества.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Международное  сотрудничество в области охраны</w:t>
      </w:r>
      <w:r>
        <w:rPr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окружающей среды.</w:t>
      </w:r>
    </w:p>
    <w:p w:rsidR="00C81101" w:rsidRDefault="00C81101" w:rsidP="00A941F1">
      <w:pPr>
        <w:spacing w:line="22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101" w:rsidRDefault="00C81101" w:rsidP="00C811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1101" w:rsidRPr="005D146F" w:rsidRDefault="00C81101" w:rsidP="00C8110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В преподавании дисциплины «</w:t>
      </w:r>
      <w:r w:rsidR="003D09A7">
        <w:rPr>
          <w:sz w:val="28"/>
          <w:szCs w:val="28"/>
        </w:rPr>
        <w:t>Экология</w:t>
      </w:r>
      <w:r w:rsidRPr="005D146F">
        <w:rPr>
          <w:sz w:val="28"/>
          <w:szCs w:val="28"/>
        </w:rPr>
        <w:t>» применяются разнообразные инт</w:t>
      </w:r>
      <w:r w:rsidRPr="005D146F">
        <w:rPr>
          <w:sz w:val="28"/>
          <w:szCs w:val="28"/>
        </w:rPr>
        <w:t>е</w:t>
      </w:r>
      <w:r w:rsidRPr="005D146F">
        <w:rPr>
          <w:sz w:val="28"/>
          <w:szCs w:val="28"/>
        </w:rPr>
        <w:t>рактивные образовательные технологии в зависимости от вида и цели уче</w:t>
      </w:r>
      <w:r w:rsidRPr="005D146F">
        <w:rPr>
          <w:sz w:val="28"/>
          <w:szCs w:val="28"/>
        </w:rPr>
        <w:t>б</w:t>
      </w:r>
      <w:r w:rsidRPr="005D146F">
        <w:rPr>
          <w:sz w:val="28"/>
          <w:szCs w:val="28"/>
        </w:rPr>
        <w:t xml:space="preserve">ного занятия. </w:t>
      </w:r>
    </w:p>
    <w:p w:rsidR="00C81101" w:rsidRPr="005D146F" w:rsidRDefault="00C81101" w:rsidP="00C8110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</w:t>
      </w:r>
      <w:r w:rsidRPr="005D146F">
        <w:rPr>
          <w:sz w:val="28"/>
          <w:szCs w:val="28"/>
        </w:rPr>
        <w:lastRenderedPageBreak/>
        <w:t xml:space="preserve">конкретных ситуаций. </w:t>
      </w:r>
    </w:p>
    <w:p w:rsidR="00C81101" w:rsidRPr="005D146F" w:rsidRDefault="00C81101" w:rsidP="00C8110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C81101" w:rsidRPr="005D146F" w:rsidRDefault="00C81101" w:rsidP="00C8110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5D146F">
        <w:rPr>
          <w:sz w:val="28"/>
          <w:szCs w:val="28"/>
        </w:rPr>
        <w:t>к</w:t>
      </w:r>
      <w:r w:rsidRPr="005D146F">
        <w:rPr>
          <w:sz w:val="28"/>
          <w:szCs w:val="28"/>
        </w:rPr>
        <w:t>тивных форм обучения (моделирование деловых ситуаций, подготовка пр</w:t>
      </w:r>
      <w:r w:rsidRPr="005D146F">
        <w:rPr>
          <w:sz w:val="28"/>
          <w:szCs w:val="28"/>
        </w:rPr>
        <w:t>е</w:t>
      </w:r>
      <w:r w:rsidRPr="005D146F">
        <w:rPr>
          <w:sz w:val="28"/>
          <w:szCs w:val="28"/>
        </w:rPr>
        <w:t>зентаций, групповые дискуссии).</w:t>
      </w:r>
    </w:p>
    <w:p w:rsidR="00C81101" w:rsidRPr="005D146F" w:rsidRDefault="00C81101" w:rsidP="00C8110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</w:t>
      </w:r>
      <w:r w:rsidRPr="005D146F">
        <w:rPr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5D146F">
        <w:rPr>
          <w:sz w:val="28"/>
          <w:szCs w:val="28"/>
        </w:rPr>
        <w:t>портфолио</w:t>
      </w:r>
      <w:proofErr w:type="spellEnd"/>
      <w:r w:rsidRPr="005D146F">
        <w:rPr>
          <w:sz w:val="28"/>
          <w:szCs w:val="28"/>
        </w:rPr>
        <w:t>, визуальные презентации теоретического материала.</w:t>
      </w:r>
    </w:p>
    <w:p w:rsidR="00C81101" w:rsidRDefault="00C81101" w:rsidP="00C81101">
      <w:pPr>
        <w:spacing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101" w:rsidRPr="00307051" w:rsidRDefault="00C81101" w:rsidP="00C81101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11A13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кафедра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форматики и естественнонаучных дисциплин.</w:t>
      </w:r>
    </w:p>
    <w:p w:rsidR="00C81101" w:rsidRDefault="00C81101" w:rsidP="00C81101"/>
    <w:p w:rsidR="00CD723C" w:rsidRPr="00CD723C" w:rsidRDefault="00CD723C" w:rsidP="00C81101">
      <w:pPr>
        <w:spacing w:line="22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D723C" w:rsidRPr="00CD723C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0F6DD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025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3F18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284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0C3D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9A7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33E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5FEB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0E08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066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A0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1F1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27B1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1E13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779AF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3A5B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01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4D82"/>
    <w:rsid w:val="00CD527C"/>
    <w:rsid w:val="00CD591F"/>
    <w:rsid w:val="00CD60AC"/>
    <w:rsid w:val="00CD65E3"/>
    <w:rsid w:val="00CD723C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63C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rsid w:val="00C8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15</cp:revision>
  <cp:lastPrinted>2013-09-24T05:19:00Z</cp:lastPrinted>
  <dcterms:created xsi:type="dcterms:W3CDTF">2013-09-24T04:36:00Z</dcterms:created>
  <dcterms:modified xsi:type="dcterms:W3CDTF">2018-03-20T05:36:00Z</dcterms:modified>
</cp:coreProperties>
</file>