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A2" w:rsidRPr="006F116E" w:rsidRDefault="005A58A2" w:rsidP="005A58A2">
      <w:pPr>
        <w:spacing w:after="0" w:line="240" w:lineRule="auto"/>
        <w:jc w:val="center"/>
        <w:rPr>
          <w:rFonts w:ascii="Times New Roman" w:hAnsi="Times New Roman" w:cs="Times New Roman"/>
          <w:b/>
          <w:sz w:val="28"/>
          <w:szCs w:val="28"/>
        </w:rPr>
      </w:pPr>
      <w:r w:rsidRPr="006F116E">
        <w:rPr>
          <w:rFonts w:ascii="Times New Roman" w:hAnsi="Times New Roman" w:cs="Times New Roman"/>
          <w:b/>
          <w:sz w:val="28"/>
          <w:szCs w:val="28"/>
        </w:rPr>
        <w:t>АННОТАЦИЯ РАБОЧЕЙ ПРОГРАММЫ ДИСЦИПЛИНЫ</w:t>
      </w:r>
    </w:p>
    <w:p w:rsidR="005A58A2" w:rsidRPr="006F116E" w:rsidRDefault="005A58A2" w:rsidP="005A58A2">
      <w:pPr>
        <w:spacing w:after="0" w:line="240" w:lineRule="auto"/>
        <w:jc w:val="center"/>
        <w:rPr>
          <w:rFonts w:ascii="Times New Roman" w:hAnsi="Times New Roman" w:cs="Times New Roman"/>
          <w:b/>
          <w:sz w:val="28"/>
          <w:szCs w:val="28"/>
        </w:rPr>
      </w:pPr>
    </w:p>
    <w:p w:rsidR="005A58A2" w:rsidRDefault="005A58A2" w:rsidP="005A58A2">
      <w:pPr>
        <w:spacing w:after="0" w:line="240" w:lineRule="auto"/>
        <w:jc w:val="center"/>
        <w:rPr>
          <w:rFonts w:ascii="Times New Roman" w:hAnsi="Times New Roman" w:cs="Times New Roman"/>
          <w:sz w:val="28"/>
          <w:szCs w:val="28"/>
        </w:rPr>
      </w:pPr>
      <w:r w:rsidRPr="00321DE2">
        <w:rPr>
          <w:rFonts w:ascii="Times New Roman" w:hAnsi="Times New Roman" w:cs="Times New Roman"/>
          <w:sz w:val="28"/>
          <w:szCs w:val="28"/>
        </w:rPr>
        <w:t xml:space="preserve">Дисциплина </w:t>
      </w:r>
      <w:r w:rsidR="004E6DEB" w:rsidRPr="004E6DEB">
        <w:rPr>
          <w:rFonts w:ascii="Times New Roman" w:hAnsi="Times New Roman" w:cs="Times New Roman"/>
          <w:sz w:val="28"/>
          <w:szCs w:val="28"/>
        </w:rPr>
        <w:t>Б</w:t>
      </w:r>
      <w:proofErr w:type="gramStart"/>
      <w:r w:rsidR="004E6DEB" w:rsidRPr="004E6DEB">
        <w:rPr>
          <w:rFonts w:ascii="Times New Roman" w:hAnsi="Times New Roman" w:cs="Times New Roman"/>
          <w:sz w:val="28"/>
          <w:szCs w:val="28"/>
        </w:rPr>
        <w:t>1</w:t>
      </w:r>
      <w:proofErr w:type="gramEnd"/>
      <w:r w:rsidR="004E6DEB" w:rsidRPr="004E6DEB">
        <w:rPr>
          <w:rFonts w:ascii="Times New Roman" w:hAnsi="Times New Roman" w:cs="Times New Roman"/>
          <w:sz w:val="28"/>
          <w:szCs w:val="28"/>
        </w:rPr>
        <w:t>.Б.20</w:t>
      </w:r>
      <w:r w:rsidRPr="00321DE2">
        <w:rPr>
          <w:rFonts w:ascii="Times New Roman" w:hAnsi="Times New Roman" w:cs="Times New Roman"/>
          <w:sz w:val="32"/>
          <w:szCs w:val="40"/>
        </w:rPr>
        <w:t xml:space="preserve"> </w:t>
      </w:r>
      <w:r>
        <w:rPr>
          <w:rFonts w:ascii="Times New Roman" w:hAnsi="Times New Roman" w:cs="Times New Roman"/>
          <w:sz w:val="28"/>
          <w:szCs w:val="28"/>
        </w:rPr>
        <w:t xml:space="preserve">Информационные </w:t>
      </w:r>
      <w:r w:rsidRPr="007E14D0">
        <w:rPr>
          <w:rFonts w:ascii="Times New Roman" w:hAnsi="Times New Roman" w:cs="Times New Roman"/>
          <w:sz w:val="28"/>
          <w:szCs w:val="28"/>
        </w:rPr>
        <w:t>системы в экономике</w:t>
      </w:r>
    </w:p>
    <w:p w:rsidR="005A58A2" w:rsidRPr="00321DE2" w:rsidRDefault="005A58A2" w:rsidP="005A58A2">
      <w:pPr>
        <w:spacing w:after="0" w:line="240" w:lineRule="auto"/>
        <w:jc w:val="center"/>
        <w:rPr>
          <w:rFonts w:ascii="Times New Roman" w:hAnsi="Times New Roman" w:cs="Times New Roman"/>
          <w:sz w:val="28"/>
          <w:szCs w:val="28"/>
        </w:rPr>
      </w:pPr>
    </w:p>
    <w:p w:rsidR="005A58A2" w:rsidRPr="006F116E" w:rsidRDefault="005A58A2" w:rsidP="005A58A2">
      <w:pPr>
        <w:spacing w:after="0" w:line="240" w:lineRule="auto"/>
        <w:ind w:firstLine="709"/>
        <w:jc w:val="both"/>
        <w:rPr>
          <w:rFonts w:ascii="Times New Roman" w:hAnsi="Times New Roman" w:cs="Times New Roman"/>
          <w:b/>
          <w:sz w:val="28"/>
          <w:szCs w:val="28"/>
        </w:rPr>
      </w:pPr>
      <w:r w:rsidRPr="006F116E">
        <w:rPr>
          <w:rFonts w:ascii="Times New Roman" w:hAnsi="Times New Roman" w:cs="Times New Roman"/>
          <w:b/>
          <w:sz w:val="28"/>
          <w:szCs w:val="28"/>
        </w:rPr>
        <w:t xml:space="preserve">Семестр: </w:t>
      </w:r>
      <w:r w:rsidR="004E6DEB">
        <w:rPr>
          <w:rFonts w:ascii="Times New Roman" w:hAnsi="Times New Roman" w:cs="Times New Roman"/>
          <w:sz w:val="28"/>
          <w:szCs w:val="28"/>
        </w:rPr>
        <w:t>3</w:t>
      </w:r>
    </w:p>
    <w:p w:rsidR="005A58A2" w:rsidRPr="006F116E" w:rsidRDefault="005A58A2" w:rsidP="005A58A2">
      <w:pPr>
        <w:spacing w:after="0" w:line="240" w:lineRule="auto"/>
        <w:ind w:firstLine="709"/>
        <w:jc w:val="both"/>
        <w:rPr>
          <w:rFonts w:ascii="Times New Roman" w:hAnsi="Times New Roman" w:cs="Times New Roman"/>
          <w:b/>
          <w:sz w:val="28"/>
          <w:szCs w:val="28"/>
        </w:rPr>
      </w:pPr>
      <w:r w:rsidRPr="006F116E">
        <w:rPr>
          <w:rFonts w:ascii="Times New Roman" w:hAnsi="Times New Roman" w:cs="Times New Roman"/>
          <w:b/>
          <w:sz w:val="28"/>
          <w:szCs w:val="28"/>
        </w:rPr>
        <w:t xml:space="preserve">Количество часов: </w:t>
      </w:r>
      <w:r>
        <w:rPr>
          <w:rFonts w:ascii="Times New Roman" w:hAnsi="Times New Roman" w:cs="Times New Roman"/>
          <w:sz w:val="28"/>
          <w:szCs w:val="28"/>
        </w:rPr>
        <w:t>108</w:t>
      </w:r>
    </w:p>
    <w:p w:rsidR="005A58A2" w:rsidRPr="00113139" w:rsidRDefault="005A58A2" w:rsidP="005A58A2">
      <w:pPr>
        <w:spacing w:after="0" w:line="240" w:lineRule="auto"/>
        <w:ind w:firstLine="709"/>
        <w:jc w:val="both"/>
        <w:rPr>
          <w:rFonts w:ascii="Times New Roman" w:hAnsi="Times New Roman" w:cs="Times New Roman"/>
          <w:b/>
          <w:sz w:val="28"/>
          <w:szCs w:val="28"/>
        </w:rPr>
      </w:pPr>
      <w:r>
        <w:rPr>
          <w:rFonts w:ascii="Times New Roman" w:hAnsi="Times New Roman"/>
          <w:b/>
          <w:sz w:val="28"/>
          <w:szCs w:val="28"/>
        </w:rPr>
        <w:t xml:space="preserve">Количество зачетных единиц: </w:t>
      </w:r>
      <w:r>
        <w:rPr>
          <w:rFonts w:ascii="Times New Roman" w:hAnsi="Times New Roman"/>
          <w:sz w:val="28"/>
          <w:szCs w:val="28"/>
        </w:rPr>
        <w:t>3</w:t>
      </w:r>
    </w:p>
    <w:p w:rsidR="005A58A2" w:rsidRPr="006F116E" w:rsidRDefault="005A58A2" w:rsidP="005A58A2">
      <w:pPr>
        <w:spacing w:after="0" w:line="240" w:lineRule="auto"/>
        <w:ind w:firstLine="709"/>
        <w:jc w:val="both"/>
        <w:rPr>
          <w:rFonts w:ascii="Times New Roman" w:hAnsi="Times New Roman" w:cs="Times New Roman"/>
          <w:sz w:val="28"/>
          <w:szCs w:val="28"/>
        </w:rPr>
      </w:pPr>
      <w:r w:rsidRPr="006F116E">
        <w:rPr>
          <w:rFonts w:ascii="Times New Roman" w:hAnsi="Times New Roman" w:cs="Times New Roman"/>
          <w:b/>
          <w:sz w:val="28"/>
          <w:szCs w:val="28"/>
        </w:rPr>
        <w:t>Курсовая работа:</w:t>
      </w:r>
      <w:r w:rsidRPr="006F116E">
        <w:rPr>
          <w:rFonts w:ascii="Times New Roman" w:hAnsi="Times New Roman" w:cs="Times New Roman"/>
          <w:sz w:val="28"/>
          <w:szCs w:val="28"/>
        </w:rPr>
        <w:t xml:space="preserve"> -  </w:t>
      </w:r>
    </w:p>
    <w:p w:rsidR="005A58A2" w:rsidRPr="006F116E" w:rsidRDefault="005A58A2" w:rsidP="005A58A2">
      <w:pPr>
        <w:spacing w:after="0" w:line="240" w:lineRule="auto"/>
        <w:ind w:firstLine="709"/>
        <w:jc w:val="both"/>
        <w:rPr>
          <w:rFonts w:ascii="Times New Roman" w:hAnsi="Times New Roman" w:cs="Times New Roman"/>
          <w:sz w:val="28"/>
          <w:szCs w:val="28"/>
        </w:rPr>
      </w:pPr>
      <w:r w:rsidRPr="006F116E">
        <w:rPr>
          <w:rFonts w:ascii="Times New Roman" w:hAnsi="Times New Roman" w:cs="Times New Roman"/>
          <w:b/>
          <w:sz w:val="28"/>
          <w:szCs w:val="28"/>
        </w:rPr>
        <w:t>Промежуточная аттестация:</w:t>
      </w:r>
      <w:r w:rsidRPr="006F116E">
        <w:rPr>
          <w:rFonts w:ascii="Times New Roman" w:hAnsi="Times New Roman" w:cs="Times New Roman"/>
          <w:sz w:val="28"/>
          <w:szCs w:val="28"/>
        </w:rPr>
        <w:t xml:space="preserve"> </w:t>
      </w:r>
      <w:r w:rsidR="004E6DEB">
        <w:rPr>
          <w:rFonts w:ascii="Times New Roman" w:hAnsi="Times New Roman" w:cs="Times New Roman"/>
          <w:sz w:val="28"/>
          <w:szCs w:val="28"/>
        </w:rPr>
        <w:t>зачет</w:t>
      </w:r>
      <w:r w:rsidRPr="006F116E">
        <w:rPr>
          <w:rFonts w:ascii="Times New Roman" w:hAnsi="Times New Roman" w:cs="Times New Roman"/>
          <w:sz w:val="28"/>
          <w:szCs w:val="28"/>
        </w:rPr>
        <w:t xml:space="preserve"> </w:t>
      </w:r>
    </w:p>
    <w:p w:rsidR="005A58A2" w:rsidRPr="006F116E" w:rsidRDefault="005A58A2" w:rsidP="005A58A2">
      <w:pPr>
        <w:spacing w:after="0" w:line="240" w:lineRule="auto"/>
        <w:ind w:firstLine="709"/>
        <w:jc w:val="both"/>
        <w:rPr>
          <w:rFonts w:ascii="Times New Roman" w:hAnsi="Times New Roman" w:cs="Times New Roman"/>
          <w:sz w:val="28"/>
          <w:szCs w:val="28"/>
        </w:rPr>
      </w:pPr>
    </w:p>
    <w:p w:rsidR="005A58A2" w:rsidRPr="006F116E" w:rsidRDefault="005A58A2" w:rsidP="005A58A2">
      <w:pPr>
        <w:spacing w:after="0" w:line="240" w:lineRule="auto"/>
        <w:ind w:firstLine="709"/>
        <w:jc w:val="both"/>
        <w:rPr>
          <w:rFonts w:ascii="Times New Roman" w:hAnsi="Times New Roman" w:cs="Times New Roman"/>
          <w:b/>
          <w:sz w:val="28"/>
          <w:szCs w:val="28"/>
        </w:rPr>
      </w:pPr>
      <w:r w:rsidRPr="006F116E">
        <w:rPr>
          <w:rFonts w:ascii="Times New Roman" w:hAnsi="Times New Roman" w:cs="Times New Roman"/>
          <w:b/>
          <w:sz w:val="28"/>
          <w:szCs w:val="28"/>
        </w:rPr>
        <w:t xml:space="preserve">Место дисциплины в структуре </w:t>
      </w:r>
      <w:r>
        <w:rPr>
          <w:rFonts w:ascii="Times New Roman" w:hAnsi="Times New Roman" w:cs="Times New Roman"/>
          <w:b/>
          <w:sz w:val="28"/>
          <w:szCs w:val="28"/>
        </w:rPr>
        <w:t>ООП</w:t>
      </w:r>
      <w:r w:rsidRPr="006F116E">
        <w:rPr>
          <w:rFonts w:ascii="Times New Roman" w:hAnsi="Times New Roman" w:cs="Times New Roman"/>
          <w:b/>
          <w:sz w:val="28"/>
          <w:szCs w:val="28"/>
        </w:rPr>
        <w:t>:</w:t>
      </w:r>
    </w:p>
    <w:p w:rsidR="004E6DEB" w:rsidRPr="004E6DEB" w:rsidRDefault="004E6DEB" w:rsidP="004E6DEB">
      <w:pPr>
        <w:widowControl w:val="0"/>
        <w:spacing w:after="0" w:line="240" w:lineRule="auto"/>
        <w:ind w:firstLine="709"/>
        <w:jc w:val="both"/>
        <w:rPr>
          <w:rFonts w:ascii="Times New Roman" w:eastAsia="MS Mincho" w:hAnsi="Times New Roman" w:cs="Times New Roman"/>
          <w:sz w:val="28"/>
          <w:szCs w:val="28"/>
          <w:lang w:eastAsia="ja-JP"/>
        </w:rPr>
      </w:pPr>
      <w:r w:rsidRPr="004E6DEB">
        <w:rPr>
          <w:rFonts w:ascii="Times New Roman" w:eastAsia="MS Mincho" w:hAnsi="Times New Roman" w:cs="Times New Roman"/>
          <w:sz w:val="28"/>
          <w:szCs w:val="28"/>
          <w:lang w:eastAsia="ja-JP"/>
        </w:rPr>
        <w:t>Дисциплина относится к базовой части блока Дисциплины (модули) Б</w:t>
      </w:r>
      <w:proofErr w:type="gramStart"/>
      <w:r w:rsidRPr="004E6DEB">
        <w:rPr>
          <w:rFonts w:ascii="Times New Roman" w:eastAsia="MS Mincho" w:hAnsi="Times New Roman" w:cs="Times New Roman"/>
          <w:sz w:val="28"/>
          <w:szCs w:val="28"/>
          <w:lang w:eastAsia="ja-JP"/>
        </w:rPr>
        <w:t>1</w:t>
      </w:r>
      <w:proofErr w:type="gramEnd"/>
      <w:r w:rsidRPr="004E6DEB">
        <w:rPr>
          <w:rFonts w:ascii="Times New Roman" w:eastAsia="MS Mincho" w:hAnsi="Times New Roman" w:cs="Times New Roman"/>
          <w:sz w:val="28"/>
          <w:szCs w:val="28"/>
          <w:lang w:eastAsia="ja-JP"/>
        </w:rPr>
        <w:t xml:space="preserve">.Б.20 учебного плана подготовки специалиста по специальности 38.05.01 </w:t>
      </w:r>
      <w:r w:rsidRPr="004E6DEB">
        <w:rPr>
          <w:rFonts w:ascii="Times New Roman" w:eastAsia="MS Mincho" w:hAnsi="Times New Roman" w:cs="Times New Roman"/>
          <w:i/>
          <w:sz w:val="28"/>
          <w:szCs w:val="28"/>
          <w:lang w:eastAsia="ja-JP"/>
        </w:rPr>
        <w:t>Экономическая безопасность</w:t>
      </w:r>
      <w:r w:rsidRPr="004E6DEB">
        <w:rPr>
          <w:rFonts w:ascii="Times New Roman" w:eastAsia="MS Mincho" w:hAnsi="Times New Roman" w:cs="Times New Roman"/>
          <w:sz w:val="28"/>
          <w:szCs w:val="28"/>
          <w:lang w:eastAsia="ja-JP"/>
        </w:rPr>
        <w:t xml:space="preserve"> специализация «Экономико-правовое обеспеч</w:t>
      </w:r>
      <w:r w:rsidRPr="004E6DEB">
        <w:rPr>
          <w:rFonts w:ascii="Times New Roman" w:eastAsia="MS Mincho" w:hAnsi="Times New Roman" w:cs="Times New Roman"/>
          <w:sz w:val="28"/>
          <w:szCs w:val="28"/>
          <w:lang w:eastAsia="ja-JP"/>
        </w:rPr>
        <w:t>е</w:t>
      </w:r>
      <w:r w:rsidRPr="004E6DEB">
        <w:rPr>
          <w:rFonts w:ascii="Times New Roman" w:eastAsia="MS Mincho" w:hAnsi="Times New Roman" w:cs="Times New Roman"/>
          <w:sz w:val="28"/>
          <w:szCs w:val="28"/>
          <w:lang w:eastAsia="ja-JP"/>
        </w:rPr>
        <w:t>ние экономической безопасности».</w:t>
      </w:r>
    </w:p>
    <w:p w:rsidR="004E6DEB" w:rsidRPr="004E6DEB" w:rsidRDefault="004E6DEB" w:rsidP="004E6DEB">
      <w:pPr>
        <w:widowControl w:val="0"/>
        <w:spacing w:after="0" w:line="240" w:lineRule="auto"/>
        <w:ind w:firstLine="709"/>
        <w:jc w:val="both"/>
        <w:rPr>
          <w:rFonts w:ascii="Times New Roman" w:eastAsia="MS Mincho" w:hAnsi="Times New Roman" w:cs="Times New Roman"/>
          <w:sz w:val="28"/>
          <w:szCs w:val="28"/>
          <w:lang w:eastAsia="ja-JP"/>
        </w:rPr>
      </w:pPr>
      <w:r w:rsidRPr="004E6DEB">
        <w:rPr>
          <w:rFonts w:ascii="Times New Roman" w:eastAsia="MS Mincho" w:hAnsi="Times New Roman" w:cs="Times New Roman"/>
          <w:sz w:val="28"/>
          <w:szCs w:val="28"/>
          <w:lang w:eastAsia="ja-JP"/>
        </w:rPr>
        <w:t>Дисциплина «Информационные системы в экономике» предполагает предварительное изучение обучающимися дисциплин «Информатика», «Уче</w:t>
      </w:r>
      <w:r w:rsidRPr="004E6DEB">
        <w:rPr>
          <w:rFonts w:ascii="Times New Roman" w:eastAsia="MS Mincho" w:hAnsi="Times New Roman" w:cs="Times New Roman"/>
          <w:sz w:val="28"/>
          <w:szCs w:val="28"/>
          <w:lang w:eastAsia="ja-JP"/>
        </w:rPr>
        <w:t>б</w:t>
      </w:r>
      <w:r w:rsidRPr="004E6DEB">
        <w:rPr>
          <w:rFonts w:ascii="Times New Roman" w:eastAsia="MS Mincho" w:hAnsi="Times New Roman" w:cs="Times New Roman"/>
          <w:sz w:val="28"/>
          <w:szCs w:val="28"/>
          <w:lang w:eastAsia="ja-JP"/>
        </w:rPr>
        <w:t>ная практика: практика по получению первичных профессиональных умений, в том числе первичных умений и навыков научно- исследовательской деятел</w:t>
      </w:r>
      <w:r w:rsidRPr="004E6DEB">
        <w:rPr>
          <w:rFonts w:ascii="Times New Roman" w:eastAsia="MS Mincho" w:hAnsi="Times New Roman" w:cs="Times New Roman"/>
          <w:sz w:val="28"/>
          <w:szCs w:val="28"/>
          <w:lang w:eastAsia="ja-JP"/>
        </w:rPr>
        <w:t>ь</w:t>
      </w:r>
      <w:r w:rsidRPr="004E6DEB">
        <w:rPr>
          <w:rFonts w:ascii="Times New Roman" w:eastAsia="MS Mincho" w:hAnsi="Times New Roman" w:cs="Times New Roman"/>
          <w:sz w:val="28"/>
          <w:szCs w:val="28"/>
          <w:lang w:eastAsia="ja-JP"/>
        </w:rPr>
        <w:t>ности (Ознакомительная практика)» и является основой для прохождения учебной информационно-аналитической практики.</w:t>
      </w:r>
    </w:p>
    <w:p w:rsidR="005A58A2" w:rsidRDefault="005A58A2" w:rsidP="005A58A2">
      <w:pPr>
        <w:spacing w:after="0" w:line="240" w:lineRule="auto"/>
        <w:ind w:firstLine="709"/>
        <w:jc w:val="both"/>
        <w:rPr>
          <w:rFonts w:ascii="Times New Roman" w:eastAsia="Times New Roman" w:hAnsi="Times New Roman" w:cs="Times New Roman"/>
          <w:b/>
          <w:sz w:val="28"/>
          <w:szCs w:val="20"/>
          <w:lang w:eastAsia="ru-RU"/>
        </w:rPr>
      </w:pPr>
    </w:p>
    <w:p w:rsidR="005A58A2" w:rsidRDefault="005A58A2" w:rsidP="005A58A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Цель дисциплины: </w:t>
      </w:r>
      <w:r w:rsidRPr="00A144D7">
        <w:rPr>
          <w:rFonts w:ascii="Times New Roman" w:hAnsi="Times New Roman" w:cs="Times New Roman"/>
          <w:sz w:val="28"/>
          <w:szCs w:val="32"/>
        </w:rPr>
        <w:t xml:space="preserve">формирование </w:t>
      </w:r>
      <w:r w:rsidR="004E6DEB" w:rsidRPr="004E6DEB">
        <w:rPr>
          <w:rFonts w:ascii="Times New Roman" w:hAnsi="Times New Roman" w:cs="Times New Roman"/>
          <w:sz w:val="28"/>
          <w:szCs w:val="32"/>
        </w:rPr>
        <w:t xml:space="preserve">у </w:t>
      </w:r>
      <w:proofErr w:type="gramStart"/>
      <w:r w:rsidR="004E6DEB" w:rsidRPr="004E6DEB">
        <w:rPr>
          <w:rFonts w:ascii="Times New Roman" w:hAnsi="Times New Roman" w:cs="Times New Roman"/>
          <w:sz w:val="28"/>
          <w:szCs w:val="32"/>
        </w:rPr>
        <w:t>обучающихся</w:t>
      </w:r>
      <w:proofErr w:type="gramEnd"/>
      <w:r w:rsidR="004E6DEB" w:rsidRPr="004E6DEB">
        <w:rPr>
          <w:rFonts w:ascii="Times New Roman" w:hAnsi="Times New Roman" w:cs="Times New Roman"/>
          <w:sz w:val="28"/>
          <w:szCs w:val="32"/>
        </w:rPr>
        <w:t xml:space="preserve"> мировоззрения, позволяющего про</w:t>
      </w:r>
      <w:r w:rsidR="004E6DEB" w:rsidRPr="004E6DEB">
        <w:rPr>
          <w:rFonts w:ascii="Times New Roman" w:hAnsi="Times New Roman" w:cs="Times New Roman"/>
          <w:sz w:val="28"/>
          <w:szCs w:val="32"/>
        </w:rPr>
        <w:softHyphen/>
        <w:t>фессионально ориентироваться в быстро меня</w:t>
      </w:r>
      <w:r w:rsidR="004E6DEB" w:rsidRPr="004E6DEB">
        <w:rPr>
          <w:rFonts w:ascii="Times New Roman" w:hAnsi="Times New Roman" w:cs="Times New Roman"/>
          <w:sz w:val="28"/>
          <w:szCs w:val="32"/>
        </w:rPr>
        <w:t>ю</w:t>
      </w:r>
      <w:r w:rsidR="004E6DEB" w:rsidRPr="004E6DEB">
        <w:rPr>
          <w:rFonts w:ascii="Times New Roman" w:hAnsi="Times New Roman" w:cs="Times New Roman"/>
          <w:sz w:val="28"/>
          <w:szCs w:val="32"/>
        </w:rPr>
        <w:t>щейся информационной сфере; приобретение умения использовать информационные технологии для получ</w:t>
      </w:r>
      <w:r w:rsidR="004E6DEB" w:rsidRPr="004E6DEB">
        <w:rPr>
          <w:rFonts w:ascii="Times New Roman" w:hAnsi="Times New Roman" w:cs="Times New Roman"/>
          <w:sz w:val="28"/>
          <w:szCs w:val="32"/>
        </w:rPr>
        <w:t>е</w:t>
      </w:r>
      <w:r w:rsidR="004E6DEB" w:rsidRPr="004E6DEB">
        <w:rPr>
          <w:rFonts w:ascii="Times New Roman" w:hAnsi="Times New Roman" w:cs="Times New Roman"/>
          <w:sz w:val="28"/>
          <w:szCs w:val="32"/>
        </w:rPr>
        <w:t>ния, обработки и передачи информации в области экономики; умение реализ</w:t>
      </w:r>
      <w:r w:rsidR="004E6DEB" w:rsidRPr="004E6DEB">
        <w:rPr>
          <w:rFonts w:ascii="Times New Roman" w:hAnsi="Times New Roman" w:cs="Times New Roman"/>
          <w:sz w:val="28"/>
          <w:szCs w:val="32"/>
        </w:rPr>
        <w:t>о</w:t>
      </w:r>
      <w:r w:rsidR="004E6DEB" w:rsidRPr="004E6DEB">
        <w:rPr>
          <w:rFonts w:ascii="Times New Roman" w:hAnsi="Times New Roman" w:cs="Times New Roman"/>
          <w:sz w:val="28"/>
          <w:szCs w:val="32"/>
        </w:rPr>
        <w:t>вывать простейшие экономические модели стандартными офисными средс</w:t>
      </w:r>
      <w:r w:rsidR="004E6DEB" w:rsidRPr="004E6DEB">
        <w:rPr>
          <w:rFonts w:ascii="Times New Roman" w:hAnsi="Times New Roman" w:cs="Times New Roman"/>
          <w:sz w:val="28"/>
          <w:szCs w:val="32"/>
        </w:rPr>
        <w:t>т</w:t>
      </w:r>
      <w:r w:rsidR="004E6DEB" w:rsidRPr="004E6DEB">
        <w:rPr>
          <w:rFonts w:ascii="Times New Roman" w:hAnsi="Times New Roman" w:cs="Times New Roman"/>
          <w:sz w:val="28"/>
          <w:szCs w:val="32"/>
        </w:rPr>
        <w:t>вами</w:t>
      </w:r>
      <w:r>
        <w:rPr>
          <w:rFonts w:ascii="Times New Roman" w:hAnsi="Times New Roman"/>
          <w:sz w:val="28"/>
        </w:rPr>
        <w:t>.</w:t>
      </w:r>
    </w:p>
    <w:p w:rsidR="005A58A2" w:rsidRDefault="005A58A2" w:rsidP="005A58A2">
      <w:pPr>
        <w:spacing w:after="0" w:line="240" w:lineRule="auto"/>
        <w:ind w:firstLine="709"/>
        <w:jc w:val="both"/>
        <w:rPr>
          <w:rFonts w:ascii="Times New Roman" w:eastAsia="Times New Roman" w:hAnsi="Times New Roman" w:cs="Times New Roman"/>
          <w:sz w:val="28"/>
          <w:szCs w:val="20"/>
          <w:lang w:eastAsia="ru-RU"/>
        </w:rPr>
      </w:pPr>
    </w:p>
    <w:p w:rsidR="005A58A2" w:rsidRPr="00AE61BE" w:rsidRDefault="005A58A2" w:rsidP="005A58A2">
      <w:pPr>
        <w:spacing w:after="0" w:line="240" w:lineRule="auto"/>
        <w:ind w:firstLine="709"/>
        <w:jc w:val="both"/>
        <w:rPr>
          <w:rFonts w:ascii="Times New Roman" w:eastAsia="Times New Roman" w:hAnsi="Times New Roman" w:cs="Times New Roman"/>
          <w:sz w:val="28"/>
          <w:szCs w:val="20"/>
          <w:lang w:eastAsia="ru-RU"/>
        </w:rPr>
      </w:pPr>
      <w:r>
        <w:rPr>
          <w:rFonts w:ascii="Times New Roman" w:hAnsi="Times New Roman" w:cs="Times New Roman"/>
          <w:b/>
          <w:sz w:val="28"/>
          <w:szCs w:val="28"/>
        </w:rPr>
        <w:t>Задачи:</w:t>
      </w:r>
    </w:p>
    <w:p w:rsidR="005A58A2" w:rsidRPr="00A144D7" w:rsidRDefault="005A58A2" w:rsidP="005A58A2">
      <w:pPr>
        <w:pStyle w:val="a4"/>
        <w:numPr>
          <w:ilvl w:val="0"/>
          <w:numId w:val="1"/>
        </w:numPr>
        <w:tabs>
          <w:tab w:val="left" w:pos="993"/>
        </w:tabs>
        <w:ind w:left="0" w:firstLine="709"/>
        <w:jc w:val="both"/>
        <w:rPr>
          <w:rFonts w:ascii="Times New Roman" w:hAnsi="Times New Roman"/>
          <w:sz w:val="28"/>
        </w:rPr>
      </w:pPr>
      <w:r w:rsidRPr="00A144D7">
        <w:rPr>
          <w:rFonts w:ascii="Times New Roman" w:hAnsi="Times New Roman"/>
          <w:sz w:val="28"/>
        </w:rPr>
        <w:t>формирование представлений о современных эко</w:t>
      </w:r>
      <w:r w:rsidRPr="00A144D7">
        <w:rPr>
          <w:rFonts w:ascii="Times New Roman" w:hAnsi="Times New Roman"/>
          <w:sz w:val="28"/>
        </w:rPr>
        <w:softHyphen/>
        <w:t>номи</w:t>
      </w:r>
      <w:r w:rsidRPr="00A144D7">
        <w:rPr>
          <w:rFonts w:ascii="Times New Roman" w:hAnsi="Times New Roman"/>
          <w:sz w:val="28"/>
        </w:rPr>
        <w:softHyphen/>
        <w:t xml:space="preserve">ческих информационных системах, тенденциях их развития, а также их конкретных реализациях;  </w:t>
      </w:r>
    </w:p>
    <w:p w:rsidR="005A58A2" w:rsidRPr="00A144D7" w:rsidRDefault="005A58A2" w:rsidP="005A58A2">
      <w:pPr>
        <w:pStyle w:val="a4"/>
        <w:numPr>
          <w:ilvl w:val="0"/>
          <w:numId w:val="1"/>
        </w:numPr>
        <w:tabs>
          <w:tab w:val="left" w:pos="993"/>
        </w:tabs>
        <w:ind w:left="0" w:firstLine="709"/>
        <w:jc w:val="both"/>
        <w:rPr>
          <w:rFonts w:ascii="Times New Roman" w:hAnsi="Times New Roman"/>
          <w:sz w:val="28"/>
        </w:rPr>
      </w:pPr>
      <w:r w:rsidRPr="00A144D7">
        <w:rPr>
          <w:rFonts w:ascii="Times New Roman" w:hAnsi="Times New Roman"/>
          <w:sz w:val="28"/>
        </w:rPr>
        <w:t>формирование системных представлений о теорети</w:t>
      </w:r>
      <w:r w:rsidRPr="00A144D7">
        <w:rPr>
          <w:rFonts w:ascii="Times New Roman" w:hAnsi="Times New Roman"/>
          <w:sz w:val="28"/>
        </w:rPr>
        <w:softHyphen/>
        <w:t>ческих основах создания и функционирования автома</w:t>
      </w:r>
      <w:r w:rsidRPr="00A144D7">
        <w:rPr>
          <w:rFonts w:ascii="Times New Roman" w:hAnsi="Times New Roman"/>
          <w:sz w:val="28"/>
        </w:rPr>
        <w:softHyphen/>
        <w:t>тизированных систем, рабочих мест и новых техно</w:t>
      </w:r>
      <w:r w:rsidRPr="00A144D7">
        <w:rPr>
          <w:rFonts w:ascii="Times New Roman" w:hAnsi="Times New Roman"/>
          <w:sz w:val="28"/>
        </w:rPr>
        <w:softHyphen/>
        <w:t>логий управленческой деятельности;</w:t>
      </w:r>
    </w:p>
    <w:p w:rsidR="005A58A2" w:rsidRPr="00A144D7" w:rsidRDefault="005A58A2" w:rsidP="005A58A2">
      <w:pPr>
        <w:pStyle w:val="a4"/>
        <w:numPr>
          <w:ilvl w:val="0"/>
          <w:numId w:val="1"/>
        </w:numPr>
        <w:tabs>
          <w:tab w:val="left" w:pos="993"/>
        </w:tabs>
        <w:ind w:left="0" w:firstLine="709"/>
        <w:jc w:val="both"/>
        <w:rPr>
          <w:rFonts w:ascii="Times New Roman" w:hAnsi="Times New Roman"/>
          <w:sz w:val="28"/>
        </w:rPr>
      </w:pPr>
      <w:r w:rsidRPr="00A144D7">
        <w:rPr>
          <w:rFonts w:ascii="Times New Roman" w:hAnsi="Times New Roman"/>
          <w:sz w:val="28"/>
        </w:rPr>
        <w:t>формирование навыков анализа, обработки и обобщения конкретных функциональных задач в различ</w:t>
      </w:r>
      <w:r w:rsidRPr="00A144D7">
        <w:rPr>
          <w:rFonts w:ascii="Times New Roman" w:hAnsi="Times New Roman"/>
          <w:sz w:val="28"/>
        </w:rPr>
        <w:softHyphen/>
        <w:t>ных органах управления финансово-экономических учрежде</w:t>
      </w:r>
      <w:r w:rsidRPr="00A144D7">
        <w:rPr>
          <w:rFonts w:ascii="Times New Roman" w:hAnsi="Times New Roman"/>
          <w:sz w:val="28"/>
        </w:rPr>
        <w:softHyphen/>
        <w:t>ний, промышленных предприятий, организаций;</w:t>
      </w:r>
    </w:p>
    <w:p w:rsidR="005A58A2" w:rsidRPr="00A144D7" w:rsidRDefault="005A58A2" w:rsidP="005A58A2">
      <w:pPr>
        <w:pStyle w:val="a4"/>
        <w:numPr>
          <w:ilvl w:val="0"/>
          <w:numId w:val="1"/>
        </w:numPr>
        <w:tabs>
          <w:tab w:val="left" w:pos="993"/>
        </w:tabs>
        <w:ind w:left="0" w:firstLine="709"/>
        <w:jc w:val="both"/>
        <w:rPr>
          <w:rFonts w:ascii="Times New Roman" w:hAnsi="Times New Roman"/>
          <w:sz w:val="28"/>
        </w:rPr>
      </w:pPr>
      <w:r w:rsidRPr="00A144D7">
        <w:rPr>
          <w:rFonts w:ascii="Times New Roman" w:hAnsi="Times New Roman"/>
          <w:sz w:val="28"/>
        </w:rPr>
        <w:t>формирование навыков работы с практическими инструментами специалиста – программными комп</w:t>
      </w:r>
      <w:r w:rsidRPr="00A144D7">
        <w:rPr>
          <w:rFonts w:ascii="Times New Roman" w:hAnsi="Times New Roman"/>
          <w:sz w:val="28"/>
        </w:rPr>
        <w:softHyphen/>
        <w:t>лексами и информационными ресурсами.</w:t>
      </w:r>
    </w:p>
    <w:p w:rsidR="005A58A2" w:rsidRPr="00A144D7" w:rsidRDefault="005A58A2" w:rsidP="005A58A2">
      <w:pPr>
        <w:widowControl w:val="0"/>
        <w:spacing w:after="0" w:line="240" w:lineRule="auto"/>
        <w:ind w:firstLine="709"/>
        <w:jc w:val="both"/>
        <w:rPr>
          <w:rFonts w:ascii="Times New Roman" w:hAnsi="Times New Roman" w:cs="Times New Roman"/>
          <w:b/>
          <w:sz w:val="28"/>
          <w:szCs w:val="28"/>
        </w:rPr>
      </w:pPr>
    </w:p>
    <w:p w:rsidR="005A58A2" w:rsidRPr="006F116E" w:rsidRDefault="005A58A2" w:rsidP="005A58A2">
      <w:pPr>
        <w:widowControl w:val="0"/>
        <w:rPr>
          <w:rFonts w:ascii="Times New Roman" w:hAnsi="Times New Roman" w:cs="Times New Roman"/>
          <w:b/>
          <w:sz w:val="28"/>
          <w:szCs w:val="28"/>
        </w:rPr>
      </w:pPr>
      <w:r w:rsidRPr="006F116E">
        <w:rPr>
          <w:rFonts w:ascii="Times New Roman" w:hAnsi="Times New Roman" w:cs="Times New Roman"/>
          <w:b/>
          <w:sz w:val="28"/>
          <w:szCs w:val="28"/>
        </w:rPr>
        <w:t xml:space="preserve">Содержание дисциплины: </w:t>
      </w:r>
    </w:p>
    <w:p w:rsidR="005A58A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 xml:space="preserve">Основные категории и понятия информатики. Информатика и </w:t>
      </w:r>
      <w:r w:rsidRPr="001D0702">
        <w:rPr>
          <w:rFonts w:ascii="Times New Roman" w:eastAsia="MS Mincho" w:hAnsi="Times New Roman" w:cs="Times New Roman"/>
          <w:sz w:val="28"/>
          <w:szCs w:val="28"/>
          <w:lang w:eastAsia="ja-JP"/>
        </w:rPr>
        <w:lastRenderedPageBreak/>
        <w:t>информационные технологии. Информационные аспекты управления. Управление и информация в экономике. Виды экономической информации. Характеристики экономической информации.</w:t>
      </w:r>
      <w:r>
        <w:rPr>
          <w:rFonts w:ascii="Times New Roman" w:eastAsia="MS Mincho" w:hAnsi="Times New Roman" w:cs="Times New Roman"/>
          <w:sz w:val="28"/>
          <w:szCs w:val="28"/>
          <w:lang w:eastAsia="ja-JP"/>
        </w:rPr>
        <w:t xml:space="preserve"> </w:t>
      </w:r>
      <w:r w:rsidRPr="001D0702">
        <w:rPr>
          <w:rFonts w:ascii="Times New Roman" w:eastAsia="MS Mincho" w:hAnsi="Times New Roman" w:cs="Times New Roman"/>
          <w:sz w:val="28"/>
          <w:szCs w:val="28"/>
          <w:lang w:eastAsia="ja-JP"/>
        </w:rPr>
        <w:t>Классификация и виды информационных систем. Информационно-технологическая архитектура информационных систем. Информационные технологии, их развитие и классификация.</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 xml:space="preserve">Организационные единицы управления. Функциональные компоненты информационных систем. Обеспечивающие подсистемы. Взаимосвязь функциональных и обеспечивающих подсистем. </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Общая характеристика информационных систем бухгалтерского учета. Компьютерные информационные технологии в бухгалтерском учете. Основные принципы построения и использования автоматизированных систем бухгалтерского учета, анализа и аудита. Технология компьютерной обработки учетных задач на предприятиях.</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Документация и технология ее формирования. Электронные документы ИС. Технологии создания электронных документов. Система управления электронными документами. Банки данных, информационные базы, базы знаний. Режимы обработки информации.</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Предприятие как объект компьютеризации. Автоматизированные рабочие места. Автоматизированное рабочее место. Цели АРМ. Типовая структура АРМ. Классификация АРМ. Категории АРМ. Основные элементы АРМ. Информационное обеспечение АРМ. Программное обеспечение АРМ. Техническое обеспечение АРМ. АРМ специалиста. Структурные уровни управления организацией: оперативный (операционный), тактический (функциональный), стратегический. Определение типа автоматизированного рабочего места: место руководителя, специалиста, менеджера среднего звена, оперативное рабочее место. Современные средства оргтехники. Использование оргтехники и программного обеспечения в зависимости от типа автоматизированного рабочего места. Объединение автоматизированных рабочих мест в сети и его принципы. Использование программного обеспечения для создания и использования локальной сети автоматизированных рабочих мест. Использование программного обеспечения для создания и использования отраслевой сети автоматизированных рабочих мест.</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Использование сре</w:t>
      </w:r>
      <w:proofErr w:type="gramStart"/>
      <w:r w:rsidRPr="001D0702">
        <w:rPr>
          <w:rFonts w:ascii="Times New Roman" w:eastAsia="MS Mincho" w:hAnsi="Times New Roman" w:cs="Times New Roman"/>
          <w:sz w:val="28"/>
          <w:szCs w:val="28"/>
          <w:lang w:eastAsia="ja-JP"/>
        </w:rPr>
        <w:t>дств св</w:t>
      </w:r>
      <w:proofErr w:type="gramEnd"/>
      <w:r w:rsidRPr="001D0702">
        <w:rPr>
          <w:rFonts w:ascii="Times New Roman" w:eastAsia="MS Mincho" w:hAnsi="Times New Roman" w:cs="Times New Roman"/>
          <w:sz w:val="28"/>
          <w:szCs w:val="28"/>
          <w:lang w:eastAsia="ja-JP"/>
        </w:rPr>
        <w:t>язи в проведении масштабных мероприятий. Технологии групповой работы. Корпоративные системы. Технологии видеоконференций. Телеконференции. Гипертекстовые технологии.</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 xml:space="preserve">Понятие базы данных, назначение баз данных. Типы баз данных. Реляционные базы данных и их основные особенности. Системы управления базами данных, их назначение. Технология создания базы данных для хранения картотек. Организация поиска информации в базе данных, технология формирования аналитической информации. Создание отчетов. Технология создания пользовательского приложения.    </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 xml:space="preserve">Понятие справочной информации. Основные понятия и требования, предъявляемые к правовым и поисковым базам данных. Справочные </w:t>
      </w:r>
      <w:r w:rsidRPr="001D0702">
        <w:rPr>
          <w:rFonts w:ascii="Times New Roman" w:eastAsia="MS Mincho" w:hAnsi="Times New Roman" w:cs="Times New Roman"/>
          <w:sz w:val="28"/>
          <w:szCs w:val="28"/>
          <w:lang w:eastAsia="ja-JP"/>
        </w:rPr>
        <w:lastRenderedPageBreak/>
        <w:t xml:space="preserve">правовые системы, их назначение и место в информационном обеспечении деятельности специалиста. Структура и виды правовой информации. Классификация правовой информации, применяемая в современных справочно-правовых системах. История создания и развития справочно-правовых систем в России. Использование информационно-поисковых баз данных. </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Понятия «компьютерное преступление» и «информационная безопасность». Виды компьютерных преступлений. Способы и методы предупреждения компьютерных преступлений. Компьютерные вирусы, их классификация и поражающие особенности. Методы защиты информации при использовании компьютерных сетей. Метод «интеллектуального перебора паролей». Правовое обеспечение информационной безопасности.</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r w:rsidRPr="001D0702">
        <w:rPr>
          <w:rFonts w:ascii="Times New Roman" w:eastAsia="MS Mincho" w:hAnsi="Times New Roman" w:cs="Times New Roman"/>
          <w:sz w:val="28"/>
          <w:szCs w:val="28"/>
          <w:lang w:eastAsia="ja-JP"/>
        </w:rPr>
        <w:t xml:space="preserve">Ресурсы Интернет их назначение и характеристика. Понятия </w:t>
      </w:r>
      <w:proofErr w:type="spellStart"/>
      <w:r w:rsidRPr="001D0702">
        <w:rPr>
          <w:rFonts w:ascii="Times New Roman" w:eastAsia="MS Mincho" w:hAnsi="Times New Roman" w:cs="Times New Roman"/>
          <w:sz w:val="28"/>
          <w:szCs w:val="28"/>
          <w:lang w:eastAsia="ja-JP"/>
        </w:rPr>
        <w:t>World</w:t>
      </w:r>
      <w:proofErr w:type="spellEnd"/>
      <w:r w:rsidRPr="001D0702">
        <w:rPr>
          <w:rFonts w:ascii="Times New Roman" w:eastAsia="MS Mincho" w:hAnsi="Times New Roman" w:cs="Times New Roman"/>
          <w:sz w:val="28"/>
          <w:szCs w:val="28"/>
          <w:lang w:eastAsia="ja-JP"/>
        </w:rPr>
        <w:t xml:space="preserve"> </w:t>
      </w:r>
      <w:proofErr w:type="spellStart"/>
      <w:r w:rsidRPr="001D0702">
        <w:rPr>
          <w:rFonts w:ascii="Times New Roman" w:eastAsia="MS Mincho" w:hAnsi="Times New Roman" w:cs="Times New Roman"/>
          <w:sz w:val="28"/>
          <w:szCs w:val="28"/>
          <w:lang w:eastAsia="ja-JP"/>
        </w:rPr>
        <w:t>Wide</w:t>
      </w:r>
      <w:proofErr w:type="spellEnd"/>
      <w:r w:rsidRPr="001D0702">
        <w:rPr>
          <w:rFonts w:ascii="Times New Roman" w:eastAsia="MS Mincho" w:hAnsi="Times New Roman" w:cs="Times New Roman"/>
          <w:sz w:val="28"/>
          <w:szCs w:val="28"/>
          <w:lang w:eastAsia="ja-JP"/>
        </w:rPr>
        <w:t xml:space="preserve"> </w:t>
      </w:r>
      <w:proofErr w:type="spellStart"/>
      <w:r w:rsidRPr="001D0702">
        <w:rPr>
          <w:rFonts w:ascii="Times New Roman" w:eastAsia="MS Mincho" w:hAnsi="Times New Roman" w:cs="Times New Roman"/>
          <w:sz w:val="28"/>
          <w:szCs w:val="28"/>
          <w:lang w:eastAsia="ja-JP"/>
        </w:rPr>
        <w:t>Web</w:t>
      </w:r>
      <w:proofErr w:type="spellEnd"/>
      <w:r w:rsidRPr="001D0702">
        <w:rPr>
          <w:rFonts w:ascii="Times New Roman" w:eastAsia="MS Mincho" w:hAnsi="Times New Roman" w:cs="Times New Roman"/>
          <w:sz w:val="28"/>
          <w:szCs w:val="28"/>
          <w:lang w:eastAsia="ja-JP"/>
        </w:rPr>
        <w:t>, его роль в экономической деятельности. Электронная почта. Понятие об электронной цифровой подписи. Техническое обеспечение электронной цифровой подписи. Организационное обеспечение электронной цифровой подписи. Правовое обеспечение электронной цифровой подписи.</w:t>
      </w:r>
    </w:p>
    <w:p w:rsidR="005A58A2" w:rsidRPr="001D0702" w:rsidRDefault="005A58A2" w:rsidP="005A58A2">
      <w:pPr>
        <w:widowControl w:val="0"/>
        <w:spacing w:after="0" w:line="240" w:lineRule="auto"/>
        <w:ind w:firstLine="709"/>
        <w:jc w:val="both"/>
        <w:rPr>
          <w:rFonts w:ascii="Times New Roman" w:eastAsia="MS Mincho" w:hAnsi="Times New Roman" w:cs="Times New Roman"/>
          <w:sz w:val="28"/>
          <w:szCs w:val="28"/>
          <w:lang w:eastAsia="ja-JP"/>
        </w:rPr>
      </w:pPr>
    </w:p>
    <w:p w:rsidR="005A58A2" w:rsidRPr="00924F1F" w:rsidRDefault="005A58A2" w:rsidP="005A58A2">
      <w:pPr>
        <w:pStyle w:val="a3"/>
        <w:widowControl w:val="0"/>
        <w:spacing w:before="0" w:beforeAutospacing="0" w:after="0" w:afterAutospacing="0"/>
        <w:ind w:firstLine="709"/>
        <w:jc w:val="both"/>
        <w:rPr>
          <w:color w:val="000000"/>
          <w:sz w:val="28"/>
          <w:szCs w:val="28"/>
        </w:rPr>
      </w:pPr>
      <w:r w:rsidRPr="00924F1F">
        <w:rPr>
          <w:b/>
          <w:color w:val="000000"/>
          <w:sz w:val="28"/>
          <w:szCs w:val="28"/>
        </w:rPr>
        <w:t xml:space="preserve">В результате освоения дисциплины </w:t>
      </w:r>
      <w:r w:rsidRPr="00924F1F">
        <w:rPr>
          <w:color w:val="000000"/>
          <w:sz w:val="28"/>
          <w:szCs w:val="28"/>
        </w:rPr>
        <w:t>обучающийся должен обладать следующ</w:t>
      </w:r>
      <w:r>
        <w:rPr>
          <w:color w:val="000000"/>
          <w:sz w:val="28"/>
          <w:szCs w:val="28"/>
        </w:rPr>
        <w:t>ей</w:t>
      </w:r>
      <w:r w:rsidRPr="00924F1F">
        <w:rPr>
          <w:color w:val="000000"/>
          <w:sz w:val="28"/>
          <w:szCs w:val="28"/>
        </w:rPr>
        <w:t xml:space="preserve"> компетенци</w:t>
      </w:r>
      <w:r>
        <w:rPr>
          <w:color w:val="000000"/>
          <w:sz w:val="28"/>
          <w:szCs w:val="28"/>
        </w:rPr>
        <w:t>ей</w:t>
      </w:r>
      <w:r w:rsidRPr="00924F1F">
        <w:rPr>
          <w:color w:val="000000"/>
          <w:sz w:val="28"/>
          <w:szCs w:val="28"/>
        </w:rPr>
        <w:t>:</w:t>
      </w:r>
    </w:p>
    <w:p w:rsidR="005A58A2" w:rsidRPr="00A144D7" w:rsidRDefault="005A58A2" w:rsidP="005A58A2">
      <w:pPr>
        <w:pStyle w:val="a3"/>
        <w:widowControl w:val="0"/>
        <w:spacing w:before="0" w:beforeAutospacing="0" w:after="0" w:afterAutospacing="0"/>
        <w:ind w:firstLine="709"/>
        <w:jc w:val="both"/>
        <w:rPr>
          <w:sz w:val="28"/>
          <w:szCs w:val="28"/>
        </w:rPr>
      </w:pPr>
      <w:proofErr w:type="gramStart"/>
      <w:r>
        <w:rPr>
          <w:color w:val="000000"/>
          <w:sz w:val="28"/>
          <w:szCs w:val="27"/>
        </w:rPr>
        <w:t>О</w:t>
      </w:r>
      <w:r w:rsidRPr="00AF308A">
        <w:rPr>
          <w:color w:val="000000"/>
          <w:sz w:val="28"/>
          <w:szCs w:val="27"/>
        </w:rPr>
        <w:t>К-</w:t>
      </w:r>
      <w:r w:rsidR="004E6DEB">
        <w:rPr>
          <w:color w:val="000000"/>
          <w:sz w:val="28"/>
          <w:szCs w:val="27"/>
        </w:rPr>
        <w:t>12</w:t>
      </w:r>
      <w:r w:rsidRPr="00AF308A">
        <w:rPr>
          <w:color w:val="000000"/>
          <w:sz w:val="28"/>
          <w:szCs w:val="27"/>
        </w:rPr>
        <w:t>:</w:t>
      </w:r>
      <w:r>
        <w:rPr>
          <w:color w:val="000000"/>
          <w:sz w:val="28"/>
          <w:szCs w:val="27"/>
        </w:rPr>
        <w:t xml:space="preserve"> </w:t>
      </w:r>
      <w:r w:rsidR="004E6DEB" w:rsidRPr="004E6DEB">
        <w:rPr>
          <w:color w:val="000000"/>
          <w:sz w:val="28"/>
          <w:szCs w:val="28"/>
        </w:rPr>
        <w:t>способностью работать с различными информационными ресу</w:t>
      </w:r>
      <w:r w:rsidR="004E6DEB" w:rsidRPr="004E6DEB">
        <w:rPr>
          <w:color w:val="000000"/>
          <w:sz w:val="28"/>
          <w:szCs w:val="28"/>
        </w:rPr>
        <w:t>р</w:t>
      </w:r>
      <w:r w:rsidR="004E6DEB" w:rsidRPr="004E6DEB">
        <w:rPr>
          <w:color w:val="000000"/>
          <w:sz w:val="28"/>
          <w:szCs w:val="28"/>
        </w:rPr>
        <w:t>сами и технологиями, применять основные методы, способы и средства получения, хранения, поиска, систематизации, обр</w:t>
      </w:r>
      <w:r w:rsidR="004E6DEB" w:rsidRPr="004E6DEB">
        <w:rPr>
          <w:color w:val="000000"/>
          <w:sz w:val="28"/>
          <w:szCs w:val="28"/>
        </w:rPr>
        <w:t>а</w:t>
      </w:r>
      <w:r w:rsidR="004E6DEB" w:rsidRPr="004E6DEB">
        <w:rPr>
          <w:color w:val="000000"/>
          <w:sz w:val="28"/>
          <w:szCs w:val="28"/>
        </w:rPr>
        <w:t>ботки и передачи информации</w:t>
      </w:r>
      <w:r w:rsidRPr="00E43032">
        <w:rPr>
          <w:color w:val="000000"/>
          <w:sz w:val="28"/>
          <w:szCs w:val="27"/>
        </w:rPr>
        <w:t xml:space="preserve"> </w:t>
      </w:r>
      <w:r>
        <w:rPr>
          <w:color w:val="000000"/>
          <w:sz w:val="28"/>
          <w:szCs w:val="27"/>
        </w:rPr>
        <w:t>(</w:t>
      </w:r>
      <w:r w:rsidRPr="00681D94">
        <w:rPr>
          <w:i/>
          <w:sz w:val="28"/>
          <w:szCs w:val="28"/>
        </w:rPr>
        <w:t>знать</w:t>
      </w:r>
      <w:r>
        <w:rPr>
          <w:i/>
          <w:sz w:val="28"/>
          <w:szCs w:val="28"/>
        </w:rPr>
        <w:t xml:space="preserve"> </w:t>
      </w:r>
      <w:r w:rsidR="004E6DEB" w:rsidRPr="004E6DEB">
        <w:rPr>
          <w:color w:val="000000"/>
          <w:sz w:val="28"/>
          <w:szCs w:val="28"/>
        </w:rPr>
        <w:t>основные методы и средства поиска, систематиз</w:t>
      </w:r>
      <w:r w:rsidR="004E6DEB" w:rsidRPr="004E6DEB">
        <w:rPr>
          <w:color w:val="000000"/>
          <w:sz w:val="28"/>
          <w:szCs w:val="28"/>
        </w:rPr>
        <w:t>а</w:t>
      </w:r>
      <w:r w:rsidR="004E6DEB" w:rsidRPr="004E6DEB">
        <w:rPr>
          <w:color w:val="000000"/>
          <w:sz w:val="28"/>
          <w:szCs w:val="28"/>
        </w:rPr>
        <w:t>ции, обработки, передачи и защиты информации</w:t>
      </w:r>
      <w:r w:rsidRPr="004E6DEB">
        <w:rPr>
          <w:color w:val="000000"/>
          <w:sz w:val="28"/>
          <w:szCs w:val="28"/>
        </w:rPr>
        <w:t xml:space="preserve">; </w:t>
      </w:r>
      <w:r w:rsidR="004E6DEB" w:rsidRPr="004E6DEB">
        <w:rPr>
          <w:color w:val="000000"/>
          <w:sz w:val="28"/>
          <w:szCs w:val="28"/>
        </w:rPr>
        <w:t>современные программные продукты, нео</w:t>
      </w:r>
      <w:r w:rsidR="004E6DEB" w:rsidRPr="004E6DEB">
        <w:rPr>
          <w:color w:val="000000"/>
          <w:sz w:val="28"/>
          <w:szCs w:val="28"/>
        </w:rPr>
        <w:t>б</w:t>
      </w:r>
      <w:r w:rsidR="004E6DEB" w:rsidRPr="004E6DEB">
        <w:rPr>
          <w:color w:val="000000"/>
          <w:sz w:val="28"/>
          <w:szCs w:val="28"/>
        </w:rPr>
        <w:t>ходимые для решения экономико-статистических задач</w:t>
      </w:r>
      <w:r w:rsidRPr="004E6DEB">
        <w:rPr>
          <w:color w:val="000000"/>
          <w:sz w:val="28"/>
          <w:szCs w:val="28"/>
        </w:rPr>
        <w:t xml:space="preserve">; </w:t>
      </w:r>
      <w:r w:rsidR="004E6DEB" w:rsidRPr="004E6DEB">
        <w:rPr>
          <w:color w:val="000000"/>
          <w:sz w:val="28"/>
          <w:szCs w:val="28"/>
        </w:rPr>
        <w:t>состав, функции и конкретные возможности справочных и информационно-поисковых систем</w:t>
      </w:r>
      <w:r w:rsidRPr="004E6DEB">
        <w:rPr>
          <w:color w:val="000000"/>
          <w:sz w:val="28"/>
          <w:szCs w:val="28"/>
        </w:rPr>
        <w:t>;</w:t>
      </w:r>
      <w:proofErr w:type="gramEnd"/>
      <w:r w:rsidRPr="004E6DEB">
        <w:rPr>
          <w:color w:val="000000"/>
          <w:sz w:val="28"/>
          <w:szCs w:val="28"/>
        </w:rPr>
        <w:t xml:space="preserve"> </w:t>
      </w:r>
      <w:proofErr w:type="gramStart"/>
      <w:r w:rsidR="004E6DEB" w:rsidRPr="004E6DEB">
        <w:rPr>
          <w:color w:val="000000"/>
          <w:sz w:val="28"/>
          <w:szCs w:val="28"/>
        </w:rPr>
        <w:t>роль и место автоматизированных информационных систем в экономике, принципы построения и использования автоматизир</w:t>
      </w:r>
      <w:r w:rsidR="004E6DEB" w:rsidRPr="004E6DEB">
        <w:rPr>
          <w:color w:val="000000"/>
          <w:sz w:val="28"/>
          <w:szCs w:val="28"/>
        </w:rPr>
        <w:t>о</w:t>
      </w:r>
      <w:r w:rsidR="004E6DEB" w:rsidRPr="004E6DEB">
        <w:rPr>
          <w:color w:val="000000"/>
          <w:sz w:val="28"/>
          <w:szCs w:val="28"/>
        </w:rPr>
        <w:t>ванных систем учета, анализа и аудита</w:t>
      </w:r>
      <w:r w:rsidRPr="004E6DEB">
        <w:rPr>
          <w:color w:val="000000"/>
          <w:sz w:val="28"/>
          <w:szCs w:val="28"/>
        </w:rPr>
        <w:t xml:space="preserve">; </w:t>
      </w:r>
      <w:r w:rsidR="004E6DEB" w:rsidRPr="004E6DEB">
        <w:rPr>
          <w:color w:val="000000"/>
          <w:sz w:val="28"/>
          <w:szCs w:val="28"/>
        </w:rPr>
        <w:t>телекоммуникационные технологии в экономических и</w:t>
      </w:r>
      <w:r w:rsidR="004E6DEB" w:rsidRPr="004E6DEB">
        <w:rPr>
          <w:color w:val="000000"/>
          <w:sz w:val="28"/>
          <w:szCs w:val="28"/>
        </w:rPr>
        <w:t>н</w:t>
      </w:r>
      <w:r w:rsidR="004E6DEB" w:rsidRPr="004E6DEB">
        <w:rPr>
          <w:color w:val="000000"/>
          <w:sz w:val="28"/>
          <w:szCs w:val="28"/>
        </w:rPr>
        <w:t>формационных системах</w:t>
      </w:r>
      <w:r w:rsidRPr="00A144D7">
        <w:rPr>
          <w:sz w:val="28"/>
          <w:szCs w:val="28"/>
        </w:rPr>
        <w:t>;</w:t>
      </w:r>
      <w:r>
        <w:rPr>
          <w:sz w:val="28"/>
        </w:rPr>
        <w:t xml:space="preserve"> </w:t>
      </w:r>
      <w:r w:rsidRPr="00AF308A">
        <w:rPr>
          <w:i/>
          <w:sz w:val="28"/>
          <w:szCs w:val="28"/>
        </w:rPr>
        <w:t>уметь</w:t>
      </w:r>
      <w:r>
        <w:rPr>
          <w:i/>
          <w:sz w:val="28"/>
          <w:szCs w:val="28"/>
        </w:rPr>
        <w:t xml:space="preserve"> </w:t>
      </w:r>
      <w:r w:rsidR="004E6DEB" w:rsidRPr="004E6DEB">
        <w:rPr>
          <w:color w:val="000000"/>
          <w:sz w:val="28"/>
          <w:szCs w:val="28"/>
        </w:rPr>
        <w:t>решать с использованием информационных технологий различные служебные и экономические задачи</w:t>
      </w:r>
      <w:r w:rsidRPr="004E6DEB">
        <w:rPr>
          <w:color w:val="000000"/>
          <w:sz w:val="28"/>
          <w:szCs w:val="28"/>
        </w:rPr>
        <w:t xml:space="preserve">; </w:t>
      </w:r>
      <w:r w:rsidR="004E6DEB" w:rsidRPr="004E6DEB">
        <w:rPr>
          <w:color w:val="000000"/>
          <w:sz w:val="28"/>
          <w:szCs w:val="28"/>
        </w:rPr>
        <w:t>работать в глобальной и локальной компь</w:t>
      </w:r>
      <w:r w:rsidR="004E6DEB" w:rsidRPr="004E6DEB">
        <w:rPr>
          <w:color w:val="000000"/>
          <w:sz w:val="28"/>
          <w:szCs w:val="28"/>
        </w:rPr>
        <w:t>ю</w:t>
      </w:r>
      <w:r w:rsidR="004E6DEB" w:rsidRPr="004E6DEB">
        <w:rPr>
          <w:color w:val="000000"/>
          <w:sz w:val="28"/>
          <w:szCs w:val="28"/>
        </w:rPr>
        <w:t>терных сетях</w:t>
      </w:r>
      <w:r w:rsidRPr="004E6DEB">
        <w:rPr>
          <w:color w:val="000000"/>
          <w:sz w:val="28"/>
          <w:szCs w:val="28"/>
        </w:rPr>
        <w:t xml:space="preserve">; </w:t>
      </w:r>
      <w:r w:rsidR="004E6DEB" w:rsidRPr="004E6DEB">
        <w:rPr>
          <w:color w:val="000000"/>
          <w:sz w:val="28"/>
          <w:szCs w:val="28"/>
        </w:rPr>
        <w:t>самообучаться в современных компьютерных средах</w:t>
      </w:r>
      <w:r w:rsidRPr="004E6DEB">
        <w:rPr>
          <w:color w:val="000000"/>
          <w:sz w:val="28"/>
          <w:szCs w:val="28"/>
        </w:rPr>
        <w:t xml:space="preserve">; </w:t>
      </w:r>
      <w:r w:rsidR="004E6DEB" w:rsidRPr="004E6DEB">
        <w:rPr>
          <w:color w:val="000000"/>
          <w:sz w:val="28"/>
          <w:szCs w:val="28"/>
        </w:rPr>
        <w:t>организовывать автоматизированное раб</w:t>
      </w:r>
      <w:r w:rsidR="004E6DEB" w:rsidRPr="004E6DEB">
        <w:rPr>
          <w:color w:val="000000"/>
          <w:sz w:val="28"/>
          <w:szCs w:val="28"/>
        </w:rPr>
        <w:t>о</w:t>
      </w:r>
      <w:r w:rsidR="004E6DEB" w:rsidRPr="004E6DEB">
        <w:rPr>
          <w:color w:val="000000"/>
          <w:sz w:val="28"/>
          <w:szCs w:val="28"/>
        </w:rPr>
        <w:t>чее место</w:t>
      </w:r>
      <w:r w:rsidRPr="00A144D7">
        <w:rPr>
          <w:sz w:val="28"/>
          <w:szCs w:val="28"/>
        </w:rPr>
        <w:t>;</w:t>
      </w:r>
      <w:proofErr w:type="gramEnd"/>
      <w:r>
        <w:rPr>
          <w:sz w:val="28"/>
        </w:rPr>
        <w:t xml:space="preserve"> </w:t>
      </w:r>
      <w:r w:rsidRPr="00AF308A">
        <w:rPr>
          <w:i/>
          <w:sz w:val="28"/>
          <w:szCs w:val="28"/>
        </w:rPr>
        <w:t xml:space="preserve">владеть </w:t>
      </w:r>
      <w:r>
        <w:rPr>
          <w:i/>
          <w:sz w:val="28"/>
          <w:szCs w:val="28"/>
        </w:rPr>
        <w:t xml:space="preserve">навыками </w:t>
      </w:r>
      <w:r w:rsidR="004E6DEB" w:rsidRPr="004E6DEB">
        <w:rPr>
          <w:color w:val="000000"/>
          <w:sz w:val="28"/>
          <w:szCs w:val="28"/>
        </w:rPr>
        <w:t>компьютерной обработки служебной документации, статистической информ</w:t>
      </w:r>
      <w:r w:rsidR="004E6DEB" w:rsidRPr="004E6DEB">
        <w:rPr>
          <w:color w:val="000000"/>
          <w:sz w:val="28"/>
          <w:szCs w:val="28"/>
        </w:rPr>
        <w:t>а</w:t>
      </w:r>
      <w:r w:rsidR="004E6DEB" w:rsidRPr="004E6DEB">
        <w:rPr>
          <w:color w:val="000000"/>
          <w:sz w:val="28"/>
          <w:szCs w:val="28"/>
        </w:rPr>
        <w:t>ции и деловой графики</w:t>
      </w:r>
      <w:r w:rsidRPr="004E6DEB">
        <w:rPr>
          <w:color w:val="000000"/>
          <w:sz w:val="28"/>
          <w:szCs w:val="28"/>
        </w:rPr>
        <w:t xml:space="preserve">; </w:t>
      </w:r>
      <w:r w:rsidR="004E6DEB" w:rsidRPr="004E6DEB">
        <w:rPr>
          <w:color w:val="000000"/>
          <w:sz w:val="28"/>
          <w:szCs w:val="28"/>
        </w:rPr>
        <w:t>работы с информационно-поисковыми и информацио</w:t>
      </w:r>
      <w:r w:rsidR="004E6DEB" w:rsidRPr="004E6DEB">
        <w:rPr>
          <w:color w:val="000000"/>
          <w:sz w:val="28"/>
          <w:szCs w:val="28"/>
        </w:rPr>
        <w:t>н</w:t>
      </w:r>
      <w:r w:rsidR="004E6DEB" w:rsidRPr="004E6DEB">
        <w:rPr>
          <w:color w:val="000000"/>
          <w:sz w:val="28"/>
          <w:szCs w:val="28"/>
        </w:rPr>
        <w:t>но-справочными системами и базами данных, используемыми в профессиональной де</w:t>
      </w:r>
      <w:r w:rsidR="004E6DEB" w:rsidRPr="004E6DEB">
        <w:rPr>
          <w:color w:val="000000"/>
          <w:sz w:val="28"/>
          <w:szCs w:val="28"/>
        </w:rPr>
        <w:t>я</w:t>
      </w:r>
      <w:r w:rsidR="004E6DEB" w:rsidRPr="004E6DEB">
        <w:rPr>
          <w:color w:val="000000"/>
          <w:sz w:val="28"/>
          <w:szCs w:val="28"/>
        </w:rPr>
        <w:t>тельности</w:t>
      </w:r>
      <w:r w:rsidR="000255EE">
        <w:rPr>
          <w:sz w:val="28"/>
          <w:szCs w:val="28"/>
        </w:rPr>
        <w:t>)</w:t>
      </w:r>
      <w:r w:rsidRPr="00A144D7">
        <w:rPr>
          <w:sz w:val="28"/>
          <w:szCs w:val="28"/>
        </w:rPr>
        <w:t>.</w:t>
      </w:r>
    </w:p>
    <w:p w:rsidR="005A58A2" w:rsidRDefault="005A58A2" w:rsidP="005A58A2">
      <w:pPr>
        <w:pStyle w:val="a3"/>
        <w:widowControl w:val="0"/>
        <w:spacing w:before="0" w:beforeAutospacing="0" w:after="0" w:afterAutospacing="0"/>
        <w:ind w:firstLine="709"/>
        <w:jc w:val="both"/>
        <w:rPr>
          <w:sz w:val="28"/>
          <w:szCs w:val="28"/>
        </w:rPr>
      </w:pPr>
    </w:p>
    <w:p w:rsidR="005A58A2" w:rsidRDefault="005A58A2" w:rsidP="005A58A2">
      <w:pPr>
        <w:spacing w:after="0" w:line="240" w:lineRule="auto"/>
        <w:ind w:firstLine="709"/>
        <w:jc w:val="both"/>
        <w:rPr>
          <w:rFonts w:ascii="Times New Roman" w:hAnsi="Times New Roman"/>
          <w:b/>
          <w:sz w:val="28"/>
          <w:szCs w:val="28"/>
        </w:rPr>
      </w:pPr>
      <w:r w:rsidRPr="00AC73A1">
        <w:rPr>
          <w:rFonts w:ascii="Times New Roman" w:hAnsi="Times New Roman"/>
          <w:b/>
          <w:sz w:val="28"/>
          <w:szCs w:val="28"/>
        </w:rPr>
        <w:t>Образовательные технологии:</w:t>
      </w:r>
      <w:r>
        <w:rPr>
          <w:rFonts w:ascii="Times New Roman" w:hAnsi="Times New Roman"/>
          <w:b/>
          <w:sz w:val="28"/>
          <w:szCs w:val="28"/>
        </w:rPr>
        <w:t xml:space="preserve"> </w:t>
      </w:r>
    </w:p>
    <w:p w:rsidR="005A58A2" w:rsidRPr="008E3EF7" w:rsidRDefault="005A58A2" w:rsidP="005A58A2">
      <w:pPr>
        <w:pStyle w:val="a3"/>
        <w:widowControl w:val="0"/>
        <w:spacing w:before="0" w:beforeAutospacing="0" w:after="0" w:afterAutospacing="0"/>
        <w:ind w:firstLine="709"/>
        <w:jc w:val="both"/>
        <w:rPr>
          <w:sz w:val="28"/>
          <w:szCs w:val="28"/>
        </w:rPr>
      </w:pPr>
      <w:r w:rsidRPr="008E3EF7">
        <w:rPr>
          <w:sz w:val="28"/>
          <w:szCs w:val="28"/>
        </w:rPr>
        <w:t xml:space="preserve">В преподавании дисциплины «Информационные </w:t>
      </w:r>
      <w:r>
        <w:rPr>
          <w:sz w:val="28"/>
          <w:szCs w:val="28"/>
        </w:rPr>
        <w:t>системы в экономике</w:t>
      </w:r>
      <w:r w:rsidRPr="008E3EF7">
        <w:rPr>
          <w:sz w:val="28"/>
          <w:szCs w:val="28"/>
        </w:rPr>
        <w:t xml:space="preserve">» применяются разнообразные интерактивные образовательные технологии в зависимости от вида и цели учебного занятия. </w:t>
      </w:r>
    </w:p>
    <w:p w:rsidR="005A58A2" w:rsidRPr="008E3EF7" w:rsidRDefault="005A58A2" w:rsidP="005A58A2">
      <w:pPr>
        <w:pStyle w:val="a3"/>
        <w:widowControl w:val="0"/>
        <w:spacing w:before="0" w:beforeAutospacing="0" w:after="0" w:afterAutospacing="0"/>
        <w:ind w:firstLine="709"/>
        <w:jc w:val="both"/>
        <w:rPr>
          <w:sz w:val="28"/>
          <w:szCs w:val="28"/>
        </w:rPr>
      </w:pPr>
      <w:r w:rsidRPr="008E3EF7">
        <w:rPr>
          <w:sz w:val="28"/>
          <w:szCs w:val="28"/>
        </w:rPr>
        <w:t xml:space="preserve">Теоретический материал излагается на лекционных занятиях в форме </w:t>
      </w:r>
      <w:r w:rsidRPr="008E3EF7">
        <w:rPr>
          <w:sz w:val="28"/>
          <w:szCs w:val="28"/>
        </w:rPr>
        <w:lastRenderedPageBreak/>
        <w:t xml:space="preserve">проблемно-ориентированных лекций. </w:t>
      </w:r>
    </w:p>
    <w:p w:rsidR="005A58A2" w:rsidRPr="008E3EF7" w:rsidRDefault="005A58A2" w:rsidP="005A58A2">
      <w:pPr>
        <w:pStyle w:val="a3"/>
        <w:widowControl w:val="0"/>
        <w:spacing w:before="0" w:beforeAutospacing="0" w:after="0" w:afterAutospacing="0"/>
        <w:ind w:firstLine="709"/>
        <w:jc w:val="both"/>
        <w:rPr>
          <w:sz w:val="28"/>
          <w:szCs w:val="28"/>
        </w:rPr>
      </w:pPr>
      <w:r w:rsidRPr="008E3EF7">
        <w:rPr>
          <w:sz w:val="28"/>
          <w:szCs w:val="28"/>
        </w:rPr>
        <w:t xml:space="preserve">Лабораторные занятия по дисциплине «Информационные </w:t>
      </w:r>
      <w:r>
        <w:rPr>
          <w:sz w:val="28"/>
          <w:szCs w:val="28"/>
        </w:rPr>
        <w:t>системы в экономике</w:t>
      </w:r>
      <w:r w:rsidRPr="008E3EF7">
        <w:rPr>
          <w:sz w:val="28"/>
          <w:szCs w:val="28"/>
        </w:rPr>
        <w:t>» ориентированы на закрепление теоретического материала, изложенного на лекционных занятиях, а также на приобретение дополнительных знаний, умений и практических навыков осуществления аналитической  и профессиональной деятельности с применением интерактивных форм обучения (моделирования деловых ситуаций, подготовка презентаций, создание базы данных и др.).</w:t>
      </w:r>
    </w:p>
    <w:p w:rsidR="005A58A2" w:rsidRDefault="005A58A2" w:rsidP="005A58A2">
      <w:pPr>
        <w:spacing w:after="0" w:line="240" w:lineRule="auto"/>
        <w:jc w:val="both"/>
        <w:rPr>
          <w:rFonts w:ascii="Times New Roman" w:hAnsi="Times New Roman" w:cs="Times New Roman"/>
          <w:b/>
          <w:color w:val="000000"/>
          <w:sz w:val="27"/>
          <w:szCs w:val="27"/>
        </w:rPr>
      </w:pPr>
    </w:p>
    <w:p w:rsidR="005A58A2" w:rsidRDefault="005A58A2" w:rsidP="005A58A2">
      <w:pPr>
        <w:spacing w:after="0" w:line="240" w:lineRule="auto"/>
        <w:jc w:val="both"/>
      </w:pPr>
      <w:r w:rsidRPr="008E3EF7">
        <w:rPr>
          <w:rFonts w:ascii="Times New Roman" w:hAnsi="Times New Roman" w:cs="Times New Roman"/>
          <w:b/>
          <w:color w:val="000000"/>
          <w:sz w:val="28"/>
          <w:szCs w:val="28"/>
        </w:rPr>
        <w:t>Составитель:</w:t>
      </w:r>
      <w:r w:rsidRPr="008E3EF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 Е. Хохлова</w:t>
      </w:r>
      <w:r w:rsidRPr="008E3EF7">
        <w:rPr>
          <w:rFonts w:ascii="Times New Roman" w:hAnsi="Times New Roman" w:cs="Times New Roman"/>
          <w:color w:val="000000"/>
          <w:sz w:val="28"/>
          <w:szCs w:val="28"/>
        </w:rPr>
        <w:t>, кафедра информатики и естественнонаучных дисциплин.</w:t>
      </w:r>
    </w:p>
    <w:p w:rsidR="005A58A2" w:rsidRDefault="005A58A2" w:rsidP="005A58A2"/>
    <w:p w:rsidR="00054DD6" w:rsidRDefault="00054DD6"/>
    <w:sectPr w:rsidR="00054DD6" w:rsidSect="004E6D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10D70"/>
    <w:multiLevelType w:val="hybridMultilevel"/>
    <w:tmpl w:val="5CDE1C60"/>
    <w:lvl w:ilvl="0" w:tplc="9C9802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A58A2"/>
    <w:rsid w:val="000255EE"/>
    <w:rsid w:val="00054DD6"/>
    <w:rsid w:val="004E6DEB"/>
    <w:rsid w:val="005A58A2"/>
    <w:rsid w:val="00704ADF"/>
    <w:rsid w:val="00A570B6"/>
    <w:rsid w:val="00BD2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5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A58A2"/>
    <w:pPr>
      <w:spacing w:after="0" w:line="240" w:lineRule="auto"/>
      <w:ind w:left="720"/>
      <w:contextualSpacing/>
    </w:pPr>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yuehohlova</dc:creator>
  <cp:keywords/>
  <dc:description/>
  <cp:lastModifiedBy>yuehohlova</cp:lastModifiedBy>
  <cp:revision>3</cp:revision>
  <dcterms:created xsi:type="dcterms:W3CDTF">2018-03-01T00:28:00Z</dcterms:created>
  <dcterms:modified xsi:type="dcterms:W3CDTF">2018-03-15T00:22:00Z</dcterms:modified>
</cp:coreProperties>
</file>