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CEC" w:rsidRPr="006F116E" w:rsidRDefault="00A55CEC" w:rsidP="00A55C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A55CEC" w:rsidRPr="006F116E" w:rsidRDefault="00A55CEC" w:rsidP="00A55C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CEC" w:rsidRDefault="00A55CEC" w:rsidP="00A55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1DE2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8A2F4B" w:rsidRPr="00290696">
        <w:rPr>
          <w:rFonts w:ascii="Times New Roman" w:hAnsi="Times New Roman" w:cs="Times New Roman"/>
          <w:sz w:val="28"/>
          <w:szCs w:val="40"/>
        </w:rPr>
        <w:t>Б</w:t>
      </w:r>
      <w:proofErr w:type="gramStart"/>
      <w:r w:rsidR="008A2F4B" w:rsidRPr="00290696">
        <w:rPr>
          <w:rFonts w:ascii="Times New Roman" w:hAnsi="Times New Roman" w:cs="Times New Roman"/>
          <w:sz w:val="28"/>
          <w:szCs w:val="40"/>
        </w:rPr>
        <w:t>1</w:t>
      </w:r>
      <w:proofErr w:type="gramEnd"/>
      <w:r w:rsidR="008A2F4B" w:rsidRPr="00290696">
        <w:rPr>
          <w:rFonts w:ascii="Times New Roman" w:hAnsi="Times New Roman" w:cs="Times New Roman"/>
          <w:sz w:val="28"/>
          <w:szCs w:val="40"/>
        </w:rPr>
        <w:t>.Б.</w:t>
      </w:r>
      <w:r w:rsidR="00AA06D2" w:rsidRPr="00290696">
        <w:rPr>
          <w:rFonts w:ascii="Times New Roman" w:hAnsi="Times New Roman" w:cs="Times New Roman"/>
          <w:sz w:val="28"/>
          <w:szCs w:val="40"/>
        </w:rPr>
        <w:t>21</w:t>
      </w:r>
      <w:r w:rsidRPr="00AA06D2">
        <w:rPr>
          <w:rFonts w:ascii="Times New Roman" w:hAnsi="Times New Roman" w:cs="Times New Roman"/>
          <w:sz w:val="28"/>
          <w:szCs w:val="40"/>
        </w:rPr>
        <w:t xml:space="preserve"> </w:t>
      </w:r>
      <w:r w:rsidR="00C01AF0" w:rsidRPr="00C01AF0">
        <w:rPr>
          <w:rFonts w:ascii="Times New Roman" w:hAnsi="Times New Roman" w:cs="Times New Roman"/>
          <w:sz w:val="28"/>
          <w:szCs w:val="40"/>
        </w:rPr>
        <w:t>Информатика</w:t>
      </w:r>
      <w:r w:rsidR="00C01AF0">
        <w:rPr>
          <w:rFonts w:ascii="Times New Roman" w:hAnsi="Times New Roman" w:cs="Times New Roman"/>
          <w:sz w:val="32"/>
          <w:szCs w:val="40"/>
        </w:rPr>
        <w:t xml:space="preserve"> </w:t>
      </w:r>
      <w:r w:rsidR="00C01AF0" w:rsidRPr="00C01AF0">
        <w:rPr>
          <w:rFonts w:ascii="Times New Roman" w:hAnsi="Times New Roman" w:cs="Times New Roman"/>
          <w:sz w:val="28"/>
          <w:szCs w:val="40"/>
        </w:rPr>
        <w:t>и</w:t>
      </w:r>
      <w:r w:rsidR="00C01AF0">
        <w:rPr>
          <w:rFonts w:ascii="Times New Roman" w:hAnsi="Times New Roman" w:cs="Times New Roman"/>
          <w:sz w:val="32"/>
          <w:szCs w:val="40"/>
        </w:rPr>
        <w:t xml:space="preserve"> </w:t>
      </w:r>
      <w:r w:rsidR="00C01AF0">
        <w:rPr>
          <w:rFonts w:ascii="Times New Roman" w:hAnsi="Times New Roman" w:cs="Times New Roman"/>
          <w:sz w:val="28"/>
          <w:szCs w:val="28"/>
        </w:rPr>
        <w:t xml:space="preserve">информационные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 w:rsidR="001A7925">
        <w:rPr>
          <w:rFonts w:ascii="Times New Roman" w:hAnsi="Times New Roman" w:cs="Times New Roman"/>
          <w:sz w:val="28"/>
          <w:szCs w:val="28"/>
        </w:rPr>
        <w:t xml:space="preserve"> </w:t>
      </w:r>
      <w:r w:rsidR="008B51A4">
        <w:rPr>
          <w:rFonts w:ascii="Times New Roman" w:hAnsi="Times New Roman" w:cs="Times New Roman"/>
          <w:sz w:val="28"/>
          <w:szCs w:val="28"/>
        </w:rPr>
        <w:br/>
      </w:r>
      <w:r w:rsidR="001A7925">
        <w:rPr>
          <w:rFonts w:ascii="Times New Roman" w:hAnsi="Times New Roman" w:cs="Times New Roman"/>
          <w:sz w:val="28"/>
          <w:szCs w:val="28"/>
        </w:rPr>
        <w:t xml:space="preserve">в </w:t>
      </w:r>
      <w:r w:rsidR="00C01AF0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8B51A4">
        <w:rPr>
          <w:rFonts w:ascii="Times New Roman" w:hAnsi="Times New Roman" w:cs="Times New Roman"/>
          <w:sz w:val="28"/>
          <w:szCs w:val="28"/>
        </w:rPr>
        <w:t xml:space="preserve"> </w:t>
      </w:r>
      <w:r w:rsidR="008B51A4" w:rsidRPr="00455424">
        <w:rPr>
          <w:rFonts w:ascii="Times New Roman" w:eastAsia="MS Mincho" w:hAnsi="Times New Roman" w:cs="Times New Roman"/>
          <w:sz w:val="28"/>
          <w:szCs w:val="28"/>
          <w:lang w:eastAsia="ja-JP"/>
        </w:rPr>
        <w:t>деятельности</w:t>
      </w:r>
    </w:p>
    <w:p w:rsidR="00A55CEC" w:rsidRPr="00321DE2" w:rsidRDefault="00A55CEC" w:rsidP="00A55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CEC" w:rsidRPr="00290696" w:rsidRDefault="00A55CEC" w:rsidP="00A55C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69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Pr="00290696">
        <w:rPr>
          <w:rFonts w:ascii="Times New Roman" w:hAnsi="Times New Roman" w:cs="Times New Roman"/>
          <w:sz w:val="28"/>
          <w:szCs w:val="28"/>
        </w:rPr>
        <w:t>1</w:t>
      </w:r>
    </w:p>
    <w:p w:rsidR="00A55CEC" w:rsidRPr="00290696" w:rsidRDefault="00A55CEC" w:rsidP="00A55C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69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8B51A4" w:rsidRPr="00290696">
        <w:rPr>
          <w:rFonts w:ascii="Times New Roman" w:hAnsi="Times New Roman" w:cs="Times New Roman"/>
          <w:sz w:val="28"/>
          <w:szCs w:val="28"/>
        </w:rPr>
        <w:t>1</w:t>
      </w:r>
      <w:r w:rsidR="00290696">
        <w:rPr>
          <w:rFonts w:ascii="Times New Roman" w:hAnsi="Times New Roman" w:cs="Times New Roman"/>
          <w:sz w:val="28"/>
          <w:szCs w:val="28"/>
        </w:rPr>
        <w:t>44</w:t>
      </w:r>
    </w:p>
    <w:p w:rsidR="00A55CEC" w:rsidRPr="00290696" w:rsidRDefault="00A55CEC" w:rsidP="00A55C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696">
        <w:rPr>
          <w:rFonts w:ascii="Times New Roman" w:hAnsi="Times New Roman"/>
          <w:b/>
          <w:sz w:val="28"/>
          <w:szCs w:val="28"/>
        </w:rPr>
        <w:t xml:space="preserve">Количество зачетных единиц: </w:t>
      </w:r>
      <w:r w:rsidR="00290696">
        <w:rPr>
          <w:rFonts w:ascii="Times New Roman" w:hAnsi="Times New Roman"/>
          <w:sz w:val="28"/>
          <w:szCs w:val="28"/>
        </w:rPr>
        <w:t>4</w:t>
      </w:r>
    </w:p>
    <w:p w:rsidR="00A55CEC" w:rsidRPr="00290696" w:rsidRDefault="00A55CEC" w:rsidP="00A5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69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290696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A55CEC" w:rsidRPr="006F116E" w:rsidRDefault="00A55CEC" w:rsidP="00A5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69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Pr="00290696">
        <w:rPr>
          <w:rFonts w:ascii="Times New Roman" w:hAnsi="Times New Roman" w:cs="Times New Roman"/>
          <w:sz w:val="28"/>
          <w:szCs w:val="28"/>
        </w:rPr>
        <w:t xml:space="preserve"> </w:t>
      </w:r>
      <w:r w:rsidR="008B51A4" w:rsidRPr="00290696">
        <w:rPr>
          <w:rFonts w:ascii="Times New Roman" w:hAnsi="Times New Roman" w:cs="Times New Roman"/>
          <w:sz w:val="28"/>
          <w:szCs w:val="28"/>
        </w:rPr>
        <w:t>экзамен</w:t>
      </w:r>
      <w:r w:rsidRPr="006F1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CEC" w:rsidRPr="006F116E" w:rsidRDefault="00A55CEC" w:rsidP="00A5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CEC" w:rsidRPr="006F116E" w:rsidRDefault="00A55CEC" w:rsidP="00A55C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>
        <w:rPr>
          <w:rFonts w:ascii="Times New Roman" w:hAnsi="Times New Roman" w:cs="Times New Roman"/>
          <w:b/>
          <w:sz w:val="28"/>
          <w:szCs w:val="28"/>
        </w:rPr>
        <w:t>ООП</w:t>
      </w:r>
      <w:r w:rsidRPr="006F116E">
        <w:rPr>
          <w:rFonts w:ascii="Times New Roman" w:hAnsi="Times New Roman" w:cs="Times New Roman"/>
          <w:b/>
          <w:sz w:val="28"/>
          <w:szCs w:val="28"/>
        </w:rPr>
        <w:t>:</w:t>
      </w:r>
    </w:p>
    <w:p w:rsidR="00455424" w:rsidRPr="00455424" w:rsidRDefault="00455424" w:rsidP="00455424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55424">
        <w:rPr>
          <w:rFonts w:ascii="Times New Roman" w:eastAsia="MS Mincho" w:hAnsi="Times New Roman" w:cs="Times New Roman"/>
          <w:sz w:val="28"/>
          <w:szCs w:val="28"/>
          <w:lang w:eastAsia="ja-JP"/>
        </w:rPr>
        <w:t>Дисциплина «</w:t>
      </w:r>
      <w:r w:rsidR="00C01AF0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Информатика и </w:t>
      </w:r>
      <w:r w:rsidR="00C01AF0" w:rsidRPr="0045542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информационные </w:t>
      </w:r>
      <w:r w:rsidRPr="0045542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технологии в </w:t>
      </w:r>
      <w:r w:rsidR="00C01AF0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Pr="0045542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деятельности» </w:t>
      </w:r>
      <w:r w:rsidRPr="00290696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относится к базовой части </w:t>
      </w:r>
      <w:r w:rsidR="008A2F4B" w:rsidRPr="00290696">
        <w:rPr>
          <w:rFonts w:ascii="Times New Roman" w:eastAsia="MS Mincho" w:hAnsi="Times New Roman" w:cs="Times New Roman"/>
          <w:sz w:val="28"/>
          <w:szCs w:val="28"/>
          <w:lang w:eastAsia="ja-JP"/>
        </w:rPr>
        <w:t>блока Дисциплины (модули)</w:t>
      </w:r>
      <w:r w:rsidRPr="00290696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Б</w:t>
      </w:r>
      <w:proofErr w:type="gramStart"/>
      <w:r w:rsidR="008A2F4B" w:rsidRPr="00290696">
        <w:rPr>
          <w:rFonts w:ascii="Times New Roman" w:eastAsia="MS Mincho" w:hAnsi="Times New Roman" w:cs="Times New Roman"/>
          <w:sz w:val="28"/>
          <w:szCs w:val="28"/>
          <w:lang w:eastAsia="ja-JP"/>
        </w:rPr>
        <w:t>1</w:t>
      </w:r>
      <w:proofErr w:type="gramEnd"/>
      <w:r w:rsidRPr="00290696">
        <w:rPr>
          <w:rFonts w:ascii="Times New Roman" w:eastAsia="MS Mincho" w:hAnsi="Times New Roman" w:cs="Times New Roman"/>
          <w:sz w:val="28"/>
          <w:szCs w:val="28"/>
          <w:lang w:eastAsia="ja-JP"/>
        </w:rPr>
        <w:t>.Б</w:t>
      </w:r>
      <w:r w:rsidR="008A2F4B" w:rsidRPr="00290696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  <w:r w:rsidR="00AA06D2" w:rsidRPr="00290696">
        <w:rPr>
          <w:rFonts w:ascii="Times New Roman" w:eastAsia="MS Mincho" w:hAnsi="Times New Roman" w:cs="Times New Roman"/>
          <w:sz w:val="28"/>
          <w:szCs w:val="28"/>
          <w:lang w:eastAsia="ja-JP"/>
        </w:rPr>
        <w:t>21</w:t>
      </w:r>
      <w:r w:rsidRPr="00290696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учебного плана подготовки </w:t>
      </w:r>
      <w:r w:rsidR="00C01AF0" w:rsidRPr="00290696">
        <w:rPr>
          <w:rFonts w:ascii="Times New Roman" w:eastAsia="MS Mincho" w:hAnsi="Times New Roman" w:cs="Times New Roman"/>
          <w:sz w:val="28"/>
          <w:szCs w:val="28"/>
          <w:lang w:eastAsia="ja-JP"/>
        </w:rPr>
        <w:t>специалиста</w:t>
      </w:r>
      <w:r w:rsidRPr="00290696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по </w:t>
      </w:r>
      <w:r w:rsidR="00C01AF0" w:rsidRPr="00290696">
        <w:rPr>
          <w:rFonts w:ascii="Times New Roman" w:eastAsia="MS Mincho" w:hAnsi="Times New Roman" w:cs="Times New Roman"/>
          <w:sz w:val="28"/>
          <w:szCs w:val="28"/>
          <w:lang w:eastAsia="ja-JP"/>
        </w:rPr>
        <w:t>специальности</w:t>
      </w:r>
      <w:r w:rsidRPr="0045542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40.0</w:t>
      </w:r>
      <w:r w:rsidR="00C01AF0">
        <w:rPr>
          <w:rFonts w:ascii="Times New Roman" w:eastAsia="MS Mincho" w:hAnsi="Times New Roman" w:cs="Times New Roman"/>
          <w:sz w:val="28"/>
          <w:szCs w:val="28"/>
          <w:lang w:eastAsia="ja-JP"/>
        </w:rPr>
        <w:t>5</w:t>
      </w:r>
      <w:r w:rsidRPr="00455424">
        <w:rPr>
          <w:rFonts w:ascii="Times New Roman" w:eastAsia="MS Mincho" w:hAnsi="Times New Roman" w:cs="Times New Roman"/>
          <w:sz w:val="28"/>
          <w:szCs w:val="28"/>
          <w:lang w:eastAsia="ja-JP"/>
        </w:rPr>
        <w:t>.0</w:t>
      </w:r>
      <w:r w:rsidR="00F570F8">
        <w:rPr>
          <w:rFonts w:ascii="Times New Roman" w:eastAsia="MS Mincho" w:hAnsi="Times New Roman" w:cs="Times New Roman"/>
          <w:sz w:val="28"/>
          <w:szCs w:val="28"/>
          <w:lang w:eastAsia="ja-JP"/>
        </w:rPr>
        <w:t>2</w:t>
      </w:r>
      <w:r w:rsidRPr="0045542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F570F8" w:rsidRPr="00F570F8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 xml:space="preserve">Правоохранительная деятельность </w:t>
      </w:r>
      <w:r w:rsidR="00F570F8" w:rsidRPr="00F570F8">
        <w:rPr>
          <w:rFonts w:ascii="Times New Roman" w:eastAsia="MS Mincho" w:hAnsi="Times New Roman" w:cs="Times New Roman"/>
          <w:sz w:val="28"/>
          <w:szCs w:val="28"/>
          <w:lang w:eastAsia="ja-JP"/>
        </w:rPr>
        <w:t>специализация «Административная деятельность»</w:t>
      </w:r>
      <w:r w:rsidRPr="00455424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455424" w:rsidRPr="00F570F8" w:rsidRDefault="00455424" w:rsidP="00455424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ja-JP"/>
        </w:rPr>
      </w:pPr>
      <w:r w:rsidRPr="00455424">
        <w:rPr>
          <w:rFonts w:ascii="Times New Roman" w:eastAsia="MS Mincho" w:hAnsi="Times New Roman" w:cs="Times New Roman"/>
          <w:sz w:val="28"/>
          <w:szCs w:val="28"/>
          <w:lang w:eastAsia="ja-JP"/>
        </w:rPr>
        <w:t>Изучение дисциплины «</w:t>
      </w:r>
      <w:r w:rsidR="00AA06D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Информатика и </w:t>
      </w:r>
      <w:r w:rsidR="00AA06D2" w:rsidRPr="0045542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информационные технологии в </w:t>
      </w:r>
      <w:r w:rsidR="00AA06D2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AA06D2" w:rsidRPr="00455424">
        <w:rPr>
          <w:rFonts w:ascii="Times New Roman" w:eastAsia="MS Mincho" w:hAnsi="Times New Roman" w:cs="Times New Roman"/>
          <w:sz w:val="28"/>
          <w:szCs w:val="28"/>
          <w:lang w:eastAsia="ja-JP"/>
        </w:rPr>
        <w:t>деятельности</w:t>
      </w:r>
      <w:r w:rsidRPr="0045542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» базируется на компетенциях, </w:t>
      </w:r>
      <w:r w:rsidRPr="00290696">
        <w:rPr>
          <w:rFonts w:ascii="Times New Roman" w:eastAsia="MS Mincho" w:hAnsi="Times New Roman" w:cs="Times New Roman"/>
          <w:sz w:val="28"/>
          <w:szCs w:val="28"/>
          <w:lang w:eastAsia="ja-JP"/>
        </w:rPr>
        <w:t>сфор</w:t>
      </w:r>
      <w:r w:rsidRPr="00290696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>мированных при изучении дисциплины «Информатика и ИКТ» среднего (полного) общего образования.</w:t>
      </w:r>
    </w:p>
    <w:p w:rsidR="00455424" w:rsidRPr="00455424" w:rsidRDefault="00455424" w:rsidP="00393FD6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D00C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Освоение дисциплины необходимо как  предшествующее при изучении </w:t>
      </w:r>
      <w:r w:rsidR="00866BBD" w:rsidRPr="009D00C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следующих </w:t>
      </w:r>
      <w:r w:rsidRPr="009D00CF">
        <w:rPr>
          <w:rFonts w:ascii="Times New Roman" w:eastAsia="MS Mincho" w:hAnsi="Times New Roman" w:cs="Times New Roman"/>
          <w:sz w:val="28"/>
          <w:szCs w:val="28"/>
          <w:lang w:eastAsia="ja-JP"/>
        </w:rPr>
        <w:t>дисциплин</w:t>
      </w:r>
      <w:r w:rsidR="00866BBD" w:rsidRPr="009D00CF">
        <w:rPr>
          <w:rFonts w:ascii="Times New Roman" w:eastAsia="MS Mincho" w:hAnsi="Times New Roman" w:cs="Times New Roman"/>
          <w:sz w:val="28"/>
          <w:szCs w:val="28"/>
          <w:lang w:eastAsia="ja-JP"/>
        </w:rPr>
        <w:t>:</w:t>
      </w:r>
      <w:r w:rsidRPr="009D00C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«</w:t>
      </w:r>
      <w:r w:rsidR="00866BBD" w:rsidRPr="009D00CF">
        <w:rPr>
          <w:rFonts w:ascii="Times New Roman" w:hAnsi="Times New Roman" w:cs="Times New Roman"/>
          <w:sz w:val="28"/>
          <w:szCs w:val="28"/>
        </w:rPr>
        <w:t>Правовая статистика</w:t>
      </w:r>
      <w:r w:rsidRPr="009D00CF">
        <w:rPr>
          <w:rFonts w:ascii="Times New Roman" w:eastAsia="MS Mincho" w:hAnsi="Times New Roman" w:cs="Times New Roman"/>
          <w:sz w:val="28"/>
          <w:szCs w:val="28"/>
          <w:lang w:eastAsia="ja-JP"/>
        </w:rPr>
        <w:t>»</w:t>
      </w:r>
      <w:r w:rsidR="00393FD6" w:rsidRPr="009D00CF">
        <w:rPr>
          <w:rFonts w:ascii="Times New Roman" w:eastAsia="MS Mincho" w:hAnsi="Times New Roman" w:cs="Times New Roman"/>
          <w:sz w:val="28"/>
          <w:szCs w:val="28"/>
          <w:lang w:eastAsia="ja-JP"/>
        </w:rPr>
        <w:t>, «</w:t>
      </w:r>
      <w:r w:rsidR="00664684" w:rsidRPr="009D00CF">
        <w:rPr>
          <w:rFonts w:ascii="Times New Roman" w:hAnsi="Times New Roman" w:cs="Times New Roman"/>
          <w:sz w:val="28"/>
          <w:szCs w:val="28"/>
        </w:rPr>
        <w:t>Экологическое право</w:t>
      </w:r>
      <w:r w:rsidR="00393FD6" w:rsidRPr="009D00CF">
        <w:rPr>
          <w:rFonts w:ascii="Times New Roman" w:eastAsia="MS Mincho" w:hAnsi="Times New Roman" w:cs="Times New Roman"/>
          <w:sz w:val="28"/>
          <w:szCs w:val="28"/>
          <w:lang w:eastAsia="ja-JP"/>
        </w:rPr>
        <w:t>»</w:t>
      </w:r>
      <w:r w:rsidR="00866BBD" w:rsidRPr="009D00CF">
        <w:rPr>
          <w:rFonts w:ascii="Times New Roman" w:eastAsia="MS Mincho" w:hAnsi="Times New Roman" w:cs="Times New Roman"/>
          <w:sz w:val="28"/>
          <w:szCs w:val="28"/>
          <w:lang w:eastAsia="ja-JP"/>
        </w:rPr>
        <w:t>, «</w:t>
      </w:r>
      <w:r w:rsidR="00664684" w:rsidRPr="009D00CF">
        <w:rPr>
          <w:rFonts w:ascii="Times New Roman" w:hAnsi="Times New Roman" w:cs="Times New Roman"/>
          <w:sz w:val="28"/>
          <w:szCs w:val="28"/>
        </w:rPr>
        <w:t>Делопроизводство и режим секретности</w:t>
      </w:r>
      <w:r w:rsidR="00664684" w:rsidRPr="009D00CF">
        <w:rPr>
          <w:rFonts w:ascii="Times New Roman" w:eastAsia="MS Mincho" w:hAnsi="Times New Roman" w:cs="Times New Roman"/>
          <w:sz w:val="28"/>
          <w:szCs w:val="28"/>
          <w:lang w:eastAsia="ja-JP"/>
        </w:rPr>
        <w:t>»</w:t>
      </w:r>
      <w:r w:rsidRPr="009D00CF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A55CEC" w:rsidRDefault="00A55CEC" w:rsidP="00A55C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55CEC" w:rsidRDefault="00A55CEC" w:rsidP="00A55C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BF39DE"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t>изучение теорети</w:t>
      </w:r>
      <w:r w:rsidR="00BF39DE"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>ческих основ информатики; приобретение практических навыков переработки информации при решении задач по профилю будущей специальности; форми</w:t>
      </w:r>
      <w:r w:rsidR="00BF39DE"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 xml:space="preserve">рование комплексного представления о роли, месте, функциях и инструментах информационных технологий в процессах информатизации общества; </w:t>
      </w:r>
      <w:proofErr w:type="gramStart"/>
      <w:r w:rsidR="00BF39DE"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t>форми</w:t>
      </w:r>
      <w:r w:rsidR="00BF39DE"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>рование у обучающихся теоретических знаний и практических навыков по основам информационных технологий, структуре технических и программными средст</w:t>
      </w:r>
      <w:r w:rsidR="00BF39DE"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 xml:space="preserve">вами пользователя вычислительных и информационных </w:t>
      </w:r>
      <w:proofErr w:type="spellStart"/>
      <w:r w:rsidR="00BF39DE"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t>систем</w:t>
      </w:r>
      <w:r w:rsidR="00BF39DE" w:rsidRPr="00BF39DE">
        <w:rPr>
          <w:rFonts w:ascii="Times New Roman" w:eastAsia="MS Mincho" w:hAnsi="Times New Roman" w:cs="Times New Roman"/>
          <w:sz w:val="28"/>
          <w:szCs w:val="28"/>
          <w:lang w:eastAsia="ja-JP"/>
        </w:rPr>
        <w:t>$</w:t>
      </w:r>
      <w:proofErr w:type="spellEnd"/>
      <w:r w:rsidR="00BF39DE" w:rsidRPr="00BF39DE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1A7925" w:rsidRPr="001A7925">
        <w:rPr>
          <w:rFonts w:ascii="Times New Roman" w:hAnsi="Times New Roman" w:cs="Times New Roman"/>
          <w:sz w:val="28"/>
          <w:szCs w:val="32"/>
        </w:rPr>
        <w:t>подготовка обучающихся к эффективному применению в процессе обучения в вузе и в ходе будущей профессиональной деятельности современных компьютерных технологий, а также ознакомление с элементами теории систем, используемых при разработке, внедрении и оценке информационных технологий в работе юридических систем</w:t>
      </w:r>
      <w:proofErr w:type="gramEnd"/>
      <w:r w:rsidR="001A7925" w:rsidRPr="001A7925">
        <w:rPr>
          <w:rFonts w:ascii="Times New Roman" w:hAnsi="Times New Roman" w:cs="Times New Roman"/>
          <w:sz w:val="28"/>
          <w:szCs w:val="32"/>
        </w:rPr>
        <w:t>, при обработке юридической информации</w:t>
      </w:r>
      <w:r w:rsidRPr="001A7925">
        <w:rPr>
          <w:rFonts w:ascii="Times New Roman" w:hAnsi="Times New Roman" w:cs="Times New Roman"/>
          <w:sz w:val="28"/>
          <w:szCs w:val="32"/>
        </w:rPr>
        <w:t>.</w:t>
      </w:r>
    </w:p>
    <w:p w:rsidR="00A55CEC" w:rsidRDefault="00A55CEC" w:rsidP="00A55C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55CEC" w:rsidRDefault="00A55CEC" w:rsidP="00A55C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F39DE" w:rsidRPr="006B13DA" w:rsidRDefault="00BF39DE" w:rsidP="00BF39D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6B13DA">
        <w:rPr>
          <w:rFonts w:ascii="Times New Roman" w:hAnsi="Times New Roman"/>
          <w:sz w:val="28"/>
        </w:rPr>
        <w:t xml:space="preserve">освоение </w:t>
      </w:r>
      <w:proofErr w:type="gramStart"/>
      <w:r w:rsidRPr="006B13DA">
        <w:rPr>
          <w:rFonts w:ascii="Times New Roman" w:hAnsi="Times New Roman"/>
          <w:sz w:val="28"/>
        </w:rPr>
        <w:t>обучающимися</w:t>
      </w:r>
      <w:proofErr w:type="gramEnd"/>
      <w:r w:rsidRPr="006B13DA">
        <w:rPr>
          <w:rFonts w:ascii="Times New Roman" w:hAnsi="Times New Roman"/>
          <w:sz w:val="28"/>
        </w:rPr>
        <w:t xml:space="preserve"> теоретических знаний в области информатики;</w:t>
      </w:r>
    </w:p>
    <w:p w:rsidR="00BF39DE" w:rsidRPr="006B13DA" w:rsidRDefault="00BF39DE" w:rsidP="00BF39D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6B13DA">
        <w:rPr>
          <w:rFonts w:ascii="Times New Roman" w:hAnsi="Times New Roman"/>
          <w:sz w:val="28"/>
        </w:rPr>
        <w:t>получение базовых знаний и навыков работы на компьютере;</w:t>
      </w:r>
    </w:p>
    <w:p w:rsidR="00BF39DE" w:rsidRPr="006B13DA" w:rsidRDefault="00BF39DE" w:rsidP="00BF39D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6B13DA">
        <w:rPr>
          <w:rFonts w:ascii="Times New Roman" w:hAnsi="Times New Roman"/>
          <w:sz w:val="28"/>
        </w:rPr>
        <w:t>изучение разнообразного программного обеспечения;</w:t>
      </w:r>
    </w:p>
    <w:p w:rsidR="00BF39DE" w:rsidRPr="006B13DA" w:rsidRDefault="00BF39DE" w:rsidP="00BF39D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6B13DA">
        <w:rPr>
          <w:rFonts w:ascii="Times New Roman" w:hAnsi="Times New Roman"/>
          <w:sz w:val="28"/>
        </w:rPr>
        <w:lastRenderedPageBreak/>
        <w:t>раскрытие возможностей технических и программных средств информа</w:t>
      </w:r>
      <w:r w:rsidRPr="006B13DA">
        <w:rPr>
          <w:rFonts w:ascii="Times New Roman" w:hAnsi="Times New Roman"/>
          <w:sz w:val="28"/>
        </w:rPr>
        <w:softHyphen/>
        <w:t>тики;</w:t>
      </w:r>
    </w:p>
    <w:p w:rsidR="00BF39DE" w:rsidRPr="006B13DA" w:rsidRDefault="00BF39DE" w:rsidP="00BF39D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6B13DA">
        <w:rPr>
          <w:rFonts w:ascii="Times New Roman" w:hAnsi="Times New Roman"/>
          <w:sz w:val="28"/>
        </w:rPr>
        <w:t>овладение методами и приемами использования современных программ</w:t>
      </w:r>
      <w:r w:rsidRPr="006B13DA">
        <w:rPr>
          <w:rFonts w:ascii="Times New Roman" w:hAnsi="Times New Roman"/>
          <w:sz w:val="28"/>
        </w:rPr>
        <w:softHyphen/>
        <w:t>ных и технических сре</w:t>
      </w:r>
      <w:proofErr w:type="gramStart"/>
      <w:r w:rsidRPr="006B13DA">
        <w:rPr>
          <w:rFonts w:ascii="Times New Roman" w:hAnsi="Times New Roman"/>
          <w:sz w:val="28"/>
        </w:rPr>
        <w:t>дств дл</w:t>
      </w:r>
      <w:proofErr w:type="gramEnd"/>
      <w:r w:rsidRPr="006B13DA">
        <w:rPr>
          <w:rFonts w:ascii="Times New Roman" w:hAnsi="Times New Roman"/>
          <w:sz w:val="28"/>
        </w:rPr>
        <w:t>я решения практических задач в учебной и профессиональной деятельности;</w:t>
      </w:r>
    </w:p>
    <w:p w:rsidR="00BF39DE" w:rsidRPr="006B13DA" w:rsidRDefault="00BF39DE" w:rsidP="00BF39D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6B13DA">
        <w:rPr>
          <w:rFonts w:ascii="Times New Roman" w:hAnsi="Times New Roman"/>
          <w:sz w:val="28"/>
        </w:rPr>
        <w:t>уяснение сущности и значения информации в развитии современного ин</w:t>
      </w:r>
      <w:r w:rsidRPr="006B13DA">
        <w:rPr>
          <w:rFonts w:ascii="Times New Roman" w:hAnsi="Times New Roman"/>
          <w:sz w:val="28"/>
        </w:rPr>
        <w:softHyphen/>
        <w:t xml:space="preserve">формационного общества; </w:t>
      </w:r>
    </w:p>
    <w:p w:rsidR="00BF39DE" w:rsidRPr="006B13DA" w:rsidRDefault="00BF39DE" w:rsidP="00BF39D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6B13DA">
        <w:rPr>
          <w:rFonts w:ascii="Times New Roman" w:hAnsi="Times New Roman"/>
          <w:sz w:val="28"/>
        </w:rPr>
        <w:t>методических основ использования информационных ресурсов в повседнев</w:t>
      </w:r>
      <w:r w:rsidRPr="006B13DA">
        <w:rPr>
          <w:rFonts w:ascii="Times New Roman" w:hAnsi="Times New Roman"/>
          <w:sz w:val="28"/>
        </w:rPr>
        <w:softHyphen/>
        <w:t>ных практических приложениях;</w:t>
      </w:r>
    </w:p>
    <w:p w:rsidR="00BF39DE" w:rsidRPr="006B13DA" w:rsidRDefault="00BF39DE" w:rsidP="00BF39D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6B13DA">
        <w:rPr>
          <w:rFonts w:ascii="Times New Roman" w:hAnsi="Times New Roman"/>
          <w:sz w:val="28"/>
        </w:rPr>
        <w:t>овладение основными методами, способами и средствами получения, хране</w:t>
      </w:r>
      <w:r w:rsidRPr="006B13DA">
        <w:rPr>
          <w:rFonts w:ascii="Times New Roman" w:hAnsi="Times New Roman"/>
          <w:sz w:val="28"/>
        </w:rPr>
        <w:softHyphen/>
        <w:t>ния, переработки информации;</w:t>
      </w:r>
    </w:p>
    <w:p w:rsidR="00BF39DE" w:rsidRPr="006B13DA" w:rsidRDefault="00BF39DE" w:rsidP="00BF39D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6B13DA">
        <w:rPr>
          <w:rFonts w:ascii="Times New Roman" w:hAnsi="Times New Roman"/>
          <w:sz w:val="28"/>
        </w:rPr>
        <w:t>получение навыков работы с компьютером как средством управления ин</w:t>
      </w:r>
      <w:r w:rsidRPr="006B13DA">
        <w:rPr>
          <w:rFonts w:ascii="Times New Roman" w:hAnsi="Times New Roman"/>
          <w:sz w:val="28"/>
        </w:rPr>
        <w:softHyphen/>
        <w:t>формацией;</w:t>
      </w:r>
    </w:p>
    <w:p w:rsidR="00BF39DE" w:rsidRPr="006B13DA" w:rsidRDefault="00BF39DE" w:rsidP="00BF39D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6B13DA">
        <w:rPr>
          <w:rFonts w:ascii="Times New Roman" w:hAnsi="Times New Roman"/>
          <w:sz w:val="28"/>
        </w:rPr>
        <w:t>способности понимать, сознавать опасности и угрозы, возникающие в этом процессе, соблюдать основные требования информационной безо</w:t>
      </w:r>
      <w:r w:rsidRPr="006B13DA">
        <w:rPr>
          <w:rFonts w:ascii="Times New Roman" w:hAnsi="Times New Roman"/>
          <w:sz w:val="28"/>
        </w:rPr>
        <w:softHyphen/>
        <w:t>пасности</w:t>
      </w:r>
      <w:r w:rsidRPr="00BF39DE">
        <w:rPr>
          <w:rFonts w:ascii="Times New Roman" w:hAnsi="Times New Roman"/>
          <w:sz w:val="28"/>
        </w:rPr>
        <w:t>;</w:t>
      </w:r>
    </w:p>
    <w:p w:rsidR="001A7925" w:rsidRPr="001A7925" w:rsidRDefault="001A7925" w:rsidP="001A7925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1A7925">
        <w:rPr>
          <w:rFonts w:ascii="Times New Roman" w:hAnsi="Times New Roman"/>
          <w:sz w:val="28"/>
        </w:rPr>
        <w:t>изучение комплекса базовых теоретических знаний в области информационных систем и информационных технологий;</w:t>
      </w:r>
    </w:p>
    <w:p w:rsidR="001A7925" w:rsidRPr="001A7925" w:rsidRDefault="001A7925" w:rsidP="001A7925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1A7925">
        <w:rPr>
          <w:rFonts w:ascii="Times New Roman" w:hAnsi="Times New Roman"/>
          <w:sz w:val="28"/>
        </w:rPr>
        <w:t>формирование и развитие компетенций, знаний, практических навыков и умений, способствующих всестороннему и эффективному применению офисных программных средств, информационных технологий при решении прикладных задач профессиональной деятельности, связанных с поиском, обработкой и анализом правовой информации, в том числе с применением глобальных компьютерных сетей.</w:t>
      </w:r>
    </w:p>
    <w:p w:rsidR="00A55CEC" w:rsidRPr="001A7925" w:rsidRDefault="00A55CEC" w:rsidP="00A55CE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5CEC" w:rsidRPr="006F116E" w:rsidRDefault="00A55CEC" w:rsidP="009228D3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BF39DE" w:rsidRPr="006B13DA" w:rsidRDefault="008B51A4" w:rsidP="00BF39DE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8B51A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Цель и задачи дисциплины. </w:t>
      </w:r>
      <w:r w:rsidR="00BF39DE"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t>Общее ознакомление с разделами программы и методами их изучения. Взаимосвязь дисциплины с другими дисциплинами специальности. Информатизация общества. Представление об информационном обще</w:t>
      </w:r>
      <w:r w:rsidR="00BF39DE"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>стве. Роль и значение информационных революций. Информационное обще</w:t>
      </w:r>
      <w:r w:rsidR="00BF39DE"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>ство. Роль информатизации в развитии общества. Процесс информатизации общества. Опыт информатизации и перспективные идеи. Информационная культура. Информационный потенциал общества. Информационные ресурсы. Ин</w:t>
      </w:r>
      <w:r w:rsidR="00BF39DE"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>формационные продукты и услуги. Рынок информационных продуктов и услуг. Назначение рынка. История развития рынка информационных услуг. Структура рынка информационных продуктов и услуг. Правовое регулирование на ин</w:t>
      </w:r>
      <w:r w:rsidR="00BF39DE"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>формационном рынке. Информатика – предмет и задачи. Появление и развитие информатики. Структура информатики.</w:t>
      </w:r>
    </w:p>
    <w:p w:rsidR="00BF39DE" w:rsidRPr="006B13DA" w:rsidRDefault="00BF39DE" w:rsidP="00BF39DE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t>Информация и ее свойства. Информация и данные. Формы адекватности информации. Меры информации. Классификация мер. Синтаксическая мера информации. Семантическая мера информации. Прагматическая мера инфор</w:t>
      </w:r>
      <w:r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>мации. Качество информации. Системы счисления. Позиционные и непозици</w:t>
      </w:r>
      <w:r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 xml:space="preserve">онные системы счисления. Правила </w:t>
      </w:r>
      <w:r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>перевода из одной системы счисления в другую. Арифметические действия над числами. Классификация и кодирование информации. Система классификации. Система кодирования. Классификация информации по разным признакам.</w:t>
      </w:r>
    </w:p>
    <w:p w:rsidR="00BF39DE" w:rsidRPr="006B13DA" w:rsidRDefault="00BF39DE" w:rsidP="00BF39DE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t>История развития средств вычислительной техники. Вычислительная сис</w:t>
      </w:r>
      <w:r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>тема, компьютер. Принцип действия компьютера. Механические первоисточ</w:t>
      </w:r>
      <w:r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>ники. Математические первоисточники. Методы классификации компьютеров. Состав вычислительной системы. Устройство и архитектура персонального компьютера. Основные функ</w:t>
      </w:r>
      <w:r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>циональные части ЭВМ. Базовая аппаратная конфигурация. Внутренние уст</w:t>
      </w:r>
      <w:r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>ройства системного блока. Технические характеристики персонального компь</w:t>
      </w:r>
      <w:r w:rsidRPr="006B13DA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 xml:space="preserve">ютера. Периферийные устройства ПК. </w:t>
      </w:r>
    </w:p>
    <w:p w:rsidR="00BF39DE" w:rsidRPr="006B13DA" w:rsidRDefault="00BF39DE" w:rsidP="009228D3">
      <w:pPr>
        <w:pStyle w:val="3"/>
        <w:keepNext w:val="0"/>
        <w:widowControl w:val="0"/>
        <w:ind w:firstLine="709"/>
        <w:jc w:val="both"/>
        <w:rPr>
          <w:b w:val="0"/>
          <w:szCs w:val="32"/>
        </w:rPr>
      </w:pPr>
      <w:r w:rsidRPr="006B13DA">
        <w:rPr>
          <w:b w:val="0"/>
          <w:szCs w:val="32"/>
        </w:rPr>
        <w:t>Основные понятия программного обеспечения. Состояние и тенденции развития программного обеспечения. Системное программное обеспечение компьютера, понятие и состав. Про</w:t>
      </w:r>
      <w:r w:rsidRPr="006B13DA">
        <w:rPr>
          <w:b w:val="0"/>
          <w:szCs w:val="32"/>
        </w:rPr>
        <w:softHyphen/>
        <w:t>граммные продукты и их основные характеристики. Классификация программ</w:t>
      </w:r>
      <w:r w:rsidRPr="006B13DA">
        <w:rPr>
          <w:b w:val="0"/>
          <w:szCs w:val="32"/>
        </w:rPr>
        <w:softHyphen/>
        <w:t>ных продуктов. Базовое программное обеспечение. Операционные системы, их классифи</w:t>
      </w:r>
      <w:r w:rsidRPr="006B13DA">
        <w:rPr>
          <w:b w:val="0"/>
          <w:szCs w:val="32"/>
        </w:rPr>
        <w:softHyphen/>
        <w:t>кация и краткий обзор. Сетевые операционные системы. Служебные программы (утилиты). Программные оболочки. Системы тех</w:t>
      </w:r>
      <w:r w:rsidRPr="006B13DA">
        <w:rPr>
          <w:b w:val="0"/>
          <w:szCs w:val="32"/>
        </w:rPr>
        <w:softHyphen/>
        <w:t>нического обслуживания. Сервисное программное обеспечение, назначение и состав. Диспетчеры файлов (файловые менеджеры). Средства сжатия данных. Программы диагно</w:t>
      </w:r>
      <w:r w:rsidRPr="006B13DA">
        <w:rPr>
          <w:b w:val="0"/>
          <w:szCs w:val="32"/>
        </w:rPr>
        <w:softHyphen/>
        <w:t>стики работоспособности компьютера. Программы инсталляции (установки). Программы обслуживания сети. Средства просмотра и воспроизведения. Анти</w:t>
      </w:r>
      <w:r w:rsidRPr="006B13DA">
        <w:rPr>
          <w:b w:val="0"/>
          <w:szCs w:val="32"/>
        </w:rPr>
        <w:softHyphen/>
        <w:t>вирусные программы. Программы обслуживания носителей. Защита программ</w:t>
      </w:r>
      <w:r w:rsidRPr="006B13DA">
        <w:rPr>
          <w:b w:val="0"/>
          <w:szCs w:val="32"/>
        </w:rPr>
        <w:softHyphen/>
        <w:t>ных продуктов.</w:t>
      </w:r>
    </w:p>
    <w:p w:rsidR="00BF39DE" w:rsidRPr="006B13DA" w:rsidRDefault="00BF39DE" w:rsidP="009228D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B13DA">
        <w:rPr>
          <w:rFonts w:ascii="Times New Roman" w:eastAsia="Times New Roman" w:hAnsi="Times New Roman" w:cs="Times New Roman"/>
          <w:sz w:val="28"/>
          <w:szCs w:val="32"/>
          <w:lang w:eastAsia="ru-RU"/>
        </w:rPr>
        <w:t>Понятие и виды прикладного программного обеспечения. Пакеты при</w:t>
      </w:r>
      <w:r w:rsidRPr="006B13DA">
        <w:rPr>
          <w:rFonts w:ascii="Times New Roman" w:eastAsia="Times New Roman" w:hAnsi="Times New Roman" w:cs="Times New Roman"/>
          <w:sz w:val="28"/>
          <w:szCs w:val="32"/>
          <w:lang w:eastAsia="ru-RU"/>
        </w:rPr>
        <w:softHyphen/>
        <w:t>кладных программ. Текстовый процессор, виды и краткий обзор. Издательские системы: назначение и компоненты издательских систем. Табличный процессор, виды и краткий обзор. Функциональные возмож</w:t>
      </w:r>
      <w:r w:rsidRPr="006B13DA">
        <w:rPr>
          <w:rFonts w:ascii="Times New Roman" w:eastAsia="Times New Roman" w:hAnsi="Times New Roman" w:cs="Times New Roman"/>
          <w:sz w:val="28"/>
          <w:szCs w:val="32"/>
          <w:lang w:eastAsia="ru-RU"/>
        </w:rPr>
        <w:softHyphen/>
        <w:t xml:space="preserve">ности табличных процессоров. </w:t>
      </w:r>
    </w:p>
    <w:p w:rsidR="008B51A4" w:rsidRPr="008B51A4" w:rsidRDefault="008B51A4" w:rsidP="008B51A4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8B51A4">
        <w:rPr>
          <w:rFonts w:ascii="Times New Roman" w:eastAsia="MS Mincho" w:hAnsi="Times New Roman" w:cs="Times New Roman"/>
          <w:sz w:val="28"/>
          <w:szCs w:val="28"/>
          <w:lang w:eastAsia="ja-JP"/>
        </w:rPr>
        <w:t>Понятие «система», особенности системы. Информационная система и автоматизированная информационная система (АИС). Предметная область автоматизированной информационной системы. Классификация АИС. Категории пользователей АИС. Информационные технологии (</w:t>
      </w:r>
      <w:proofErr w:type="gramStart"/>
      <w:r w:rsidRPr="008B51A4">
        <w:rPr>
          <w:rFonts w:ascii="Times New Roman" w:eastAsia="MS Mincho" w:hAnsi="Times New Roman" w:cs="Times New Roman"/>
          <w:sz w:val="28"/>
          <w:szCs w:val="28"/>
          <w:lang w:eastAsia="ja-JP"/>
        </w:rPr>
        <w:t>ИТ</w:t>
      </w:r>
      <w:proofErr w:type="gramEnd"/>
      <w:r w:rsidRPr="008B51A4">
        <w:rPr>
          <w:rFonts w:ascii="Times New Roman" w:eastAsia="MS Mincho" w:hAnsi="Times New Roman" w:cs="Times New Roman"/>
          <w:sz w:val="28"/>
          <w:szCs w:val="28"/>
          <w:lang w:eastAsia="ja-JP"/>
        </w:rPr>
        <w:t>), история развития ИТ. Классификация ИТ. Тенденции развития ИТ.</w:t>
      </w:r>
    </w:p>
    <w:p w:rsidR="008B51A4" w:rsidRPr="008B51A4" w:rsidRDefault="008B51A4" w:rsidP="008B51A4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8B51A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Роль и место информационных технологий в правовой сфере. Информационное обеспечение принятия решений в юридической деятельности. Информационное обеспечение правоохранительных органов. Информационно-телекоммуникационные технологии в правоохранительной и экспертной деятельности. Экспертные правовые системы. Справочные правовые системы (СПС): назначение и возможности. История развития СПС. </w:t>
      </w:r>
      <w:proofErr w:type="gramStart"/>
      <w:r w:rsidRPr="008B51A4">
        <w:rPr>
          <w:rFonts w:ascii="Times New Roman" w:eastAsia="MS Mincho" w:hAnsi="Times New Roman" w:cs="Times New Roman"/>
          <w:sz w:val="28"/>
          <w:szCs w:val="28"/>
          <w:lang w:eastAsia="ja-JP"/>
        </w:rPr>
        <w:t>Государственные</w:t>
      </w:r>
      <w:proofErr w:type="gramEnd"/>
      <w:r w:rsidRPr="008B51A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и коммерческие СПС. СПС </w:t>
      </w:r>
      <w:proofErr w:type="spellStart"/>
      <w:r w:rsidRPr="008B51A4">
        <w:rPr>
          <w:rFonts w:ascii="Times New Roman" w:eastAsia="MS Mincho" w:hAnsi="Times New Roman" w:cs="Times New Roman"/>
          <w:sz w:val="28"/>
          <w:szCs w:val="28"/>
          <w:lang w:eastAsia="ja-JP"/>
        </w:rPr>
        <w:t>КонсультантПлюс</w:t>
      </w:r>
      <w:proofErr w:type="spellEnd"/>
      <w:r w:rsidRPr="008B51A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и СПС Гарант. Организация хранения информации в СПС. Структура информационных баз банных. Юридическая обработка документов. Этапы поиска информации в СПС. Виды и средства поиска информации в СПС. </w:t>
      </w:r>
      <w:r w:rsidRPr="008B51A4"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>Работа со списками документов. Технология работы с текстами документов в СПС. Аналитические возможности СПС.</w:t>
      </w:r>
    </w:p>
    <w:p w:rsidR="008B51A4" w:rsidRPr="008B51A4" w:rsidRDefault="008B51A4" w:rsidP="008B51A4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8B51A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Создание и использование образцов документов. Разработка и использование шаблонов документов. Использование стилей. Особенности создания и использования образцов документов с бланочной частью (средства создания и порядок заполнения). Технология разработки электронных унифицированных документов (форм бланков, таблиц, шаблонов, писем рассылки), используемых в повседневной практике юриста. Защита электронных документов и их отдельных фрагментов. Создание гипертекстовых документов. Приемы эффективной разработки документов сложной структуры. Назначение и возможности электронных таблиц для обработки юридической информации. </w:t>
      </w:r>
    </w:p>
    <w:p w:rsidR="008B51A4" w:rsidRPr="008B51A4" w:rsidRDefault="008B51A4" w:rsidP="008B51A4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8B51A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Понятие базы данных, назначение баз данных. Типы баз данных. Реляционные базы данных и их основные особенности. Системы управления базами данных, их назначение. Технология создания базы данных для хранения картотек. Организация поиска информации в базе данных, технология формирования аналитической информации. Создание отчетов. Технология создания пользовательского приложения.    </w:t>
      </w:r>
    </w:p>
    <w:p w:rsidR="008B51A4" w:rsidRPr="008B51A4" w:rsidRDefault="008B51A4" w:rsidP="008B51A4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8B51A4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Информационная безопасность в системе </w:t>
      </w:r>
      <w:r w:rsidR="00F570F8">
        <w:rPr>
          <w:rFonts w:ascii="Times New Roman" w:eastAsia="MS Mincho" w:hAnsi="Times New Roman" w:cs="Times New Roman"/>
          <w:sz w:val="28"/>
          <w:szCs w:val="28"/>
          <w:lang w:eastAsia="ja-JP"/>
        </w:rPr>
        <w:t>правоохранительной деятельности</w:t>
      </w:r>
      <w:r w:rsidRPr="008B51A4">
        <w:rPr>
          <w:rFonts w:ascii="Times New Roman" w:eastAsia="MS Mincho" w:hAnsi="Times New Roman" w:cs="Times New Roman"/>
          <w:sz w:val="28"/>
          <w:szCs w:val="28"/>
          <w:lang w:eastAsia="ja-JP"/>
        </w:rPr>
        <w:t>. Понятия «компьютерное преступление» и «информационная безопасность». Виды компьютерных преступлений. Способы и методы предупреждения компьютерных преступлений. Компьютерные вирусы, их классификация и поражающие особенности. Способы защиты от компьютерных вирусов. Методы защиты информации при использовании компьютерных сетей. Уровни защиты информации. Метод «интеллектуального перебора паролей». Правовое обеспечение информационной безопасности.</w:t>
      </w:r>
    </w:p>
    <w:p w:rsidR="008B51A4" w:rsidRDefault="008B51A4" w:rsidP="00A55CEC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A55CEC" w:rsidRPr="00924F1F" w:rsidRDefault="00A55CEC" w:rsidP="00A55CEC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4F1F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Pr="00924F1F">
        <w:rPr>
          <w:color w:val="000000"/>
          <w:sz w:val="28"/>
          <w:szCs w:val="28"/>
        </w:rPr>
        <w:t>обучающийся должен обладать следующ</w:t>
      </w:r>
      <w:r w:rsidR="00831426">
        <w:rPr>
          <w:color w:val="000000"/>
          <w:sz w:val="28"/>
          <w:szCs w:val="28"/>
        </w:rPr>
        <w:t>ими</w:t>
      </w:r>
      <w:r w:rsidRPr="00924F1F">
        <w:rPr>
          <w:color w:val="000000"/>
          <w:sz w:val="28"/>
          <w:szCs w:val="28"/>
        </w:rPr>
        <w:t xml:space="preserve"> компетенци</w:t>
      </w:r>
      <w:r w:rsidR="00831426">
        <w:rPr>
          <w:color w:val="000000"/>
          <w:sz w:val="28"/>
          <w:szCs w:val="28"/>
        </w:rPr>
        <w:t>ями</w:t>
      </w:r>
      <w:r w:rsidRPr="00924F1F">
        <w:rPr>
          <w:color w:val="000000"/>
          <w:sz w:val="28"/>
          <w:szCs w:val="28"/>
        </w:rPr>
        <w:t>:</w:t>
      </w:r>
    </w:p>
    <w:p w:rsidR="007C2C1C" w:rsidRPr="00664684" w:rsidRDefault="00A55CEC" w:rsidP="001F16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684">
        <w:rPr>
          <w:rFonts w:ascii="Times New Roman" w:hAnsi="Times New Roman" w:cs="Times New Roman"/>
          <w:sz w:val="28"/>
          <w:szCs w:val="28"/>
        </w:rPr>
        <w:t>ОК-</w:t>
      </w:r>
      <w:r w:rsidR="001F1680" w:rsidRPr="00664684">
        <w:rPr>
          <w:rFonts w:ascii="Times New Roman" w:hAnsi="Times New Roman" w:cs="Times New Roman"/>
          <w:sz w:val="28"/>
          <w:szCs w:val="28"/>
        </w:rPr>
        <w:t>12</w:t>
      </w:r>
      <w:r w:rsidRPr="00664684">
        <w:rPr>
          <w:rFonts w:ascii="Times New Roman" w:hAnsi="Times New Roman" w:cs="Times New Roman"/>
          <w:sz w:val="28"/>
          <w:szCs w:val="28"/>
        </w:rPr>
        <w:t xml:space="preserve">: </w:t>
      </w:r>
      <w:r w:rsidR="001F1680" w:rsidRPr="00664684">
        <w:rPr>
          <w:rFonts w:ascii="Times New Roman" w:hAnsi="Times New Roman" w:cs="Times New Roman"/>
          <w:sz w:val="28"/>
          <w:szCs w:val="28"/>
        </w:rPr>
        <w:t xml:space="preserve">способностью работать с различными информационными ресурсами и технологиями, применять основные методы, способы и средства получения, хранения, поиска, систематизации, обработки и передачи информации </w:t>
      </w:r>
      <w:r w:rsidRPr="00664684">
        <w:rPr>
          <w:rFonts w:ascii="Times New Roman" w:hAnsi="Times New Roman" w:cs="Times New Roman"/>
          <w:sz w:val="28"/>
          <w:szCs w:val="28"/>
        </w:rPr>
        <w:t>(</w:t>
      </w:r>
      <w:r w:rsidRPr="00664684">
        <w:rPr>
          <w:rFonts w:ascii="Times New Roman" w:hAnsi="Times New Roman" w:cs="Times New Roman"/>
          <w:i/>
          <w:sz w:val="28"/>
          <w:szCs w:val="28"/>
        </w:rPr>
        <w:t>знать</w:t>
      </w:r>
      <w:r w:rsidRPr="00664684">
        <w:rPr>
          <w:rFonts w:ascii="Times New Roman" w:hAnsi="Times New Roman" w:cs="Times New Roman"/>
          <w:sz w:val="28"/>
          <w:szCs w:val="28"/>
        </w:rPr>
        <w:t xml:space="preserve"> </w:t>
      </w:r>
      <w:r w:rsidR="00831426" w:rsidRPr="00664684">
        <w:rPr>
          <w:rFonts w:ascii="Times New Roman" w:hAnsi="Times New Roman" w:cs="Times New Roman"/>
          <w:sz w:val="28"/>
          <w:szCs w:val="28"/>
        </w:rPr>
        <w:t>основные закономерности создания и функционирования информационных процессов в правовой сфере</w:t>
      </w:r>
      <w:r w:rsidRPr="00664684">
        <w:rPr>
          <w:rFonts w:ascii="Times New Roman" w:hAnsi="Times New Roman" w:cs="Times New Roman"/>
          <w:sz w:val="28"/>
          <w:szCs w:val="28"/>
        </w:rPr>
        <w:t xml:space="preserve">; </w:t>
      </w:r>
      <w:r w:rsidR="00831426" w:rsidRPr="00664684">
        <w:rPr>
          <w:rFonts w:ascii="Times New Roman" w:hAnsi="Times New Roman" w:cs="Times New Roman"/>
          <w:sz w:val="28"/>
          <w:szCs w:val="28"/>
        </w:rPr>
        <w:t>основные методы и средства поиска, систематизации, обработки, передачи и защиты информации</w:t>
      </w:r>
      <w:r w:rsidRPr="00664684">
        <w:rPr>
          <w:rFonts w:ascii="Times New Roman" w:hAnsi="Times New Roman" w:cs="Times New Roman"/>
          <w:sz w:val="28"/>
          <w:szCs w:val="28"/>
        </w:rPr>
        <w:t xml:space="preserve">; </w:t>
      </w:r>
      <w:r w:rsidR="00831426" w:rsidRPr="00664684">
        <w:rPr>
          <w:rFonts w:ascii="Times New Roman" w:hAnsi="Times New Roman" w:cs="Times New Roman"/>
          <w:sz w:val="28"/>
          <w:szCs w:val="28"/>
        </w:rPr>
        <w:t>состав, функции и возможности справочных и информационно-поисковых систем</w:t>
      </w:r>
      <w:r w:rsidRPr="00664684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6646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4684">
        <w:rPr>
          <w:rFonts w:ascii="Times New Roman" w:hAnsi="Times New Roman" w:cs="Times New Roman"/>
          <w:i/>
          <w:sz w:val="28"/>
          <w:szCs w:val="28"/>
        </w:rPr>
        <w:t>уметь</w:t>
      </w:r>
      <w:r w:rsidRPr="00664684">
        <w:rPr>
          <w:rFonts w:ascii="Times New Roman" w:hAnsi="Times New Roman" w:cs="Times New Roman"/>
          <w:sz w:val="28"/>
          <w:szCs w:val="28"/>
        </w:rPr>
        <w:t xml:space="preserve"> </w:t>
      </w:r>
      <w:r w:rsidR="00831426" w:rsidRPr="00664684">
        <w:rPr>
          <w:rFonts w:ascii="Times New Roman" w:hAnsi="Times New Roman" w:cs="Times New Roman"/>
          <w:sz w:val="28"/>
          <w:szCs w:val="28"/>
        </w:rPr>
        <w:t>применять современные информационные технологии для поиска и обработки правовой информации; решать с использованием информационных технологий различные служебные задачи</w:t>
      </w:r>
      <w:r w:rsidRPr="00664684">
        <w:rPr>
          <w:rFonts w:ascii="Times New Roman" w:hAnsi="Times New Roman" w:cs="Times New Roman"/>
          <w:sz w:val="28"/>
          <w:szCs w:val="28"/>
        </w:rPr>
        <w:t xml:space="preserve">; </w:t>
      </w:r>
      <w:r w:rsidRPr="00664684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Pr="00664684">
        <w:rPr>
          <w:rFonts w:ascii="Times New Roman" w:hAnsi="Times New Roman" w:cs="Times New Roman"/>
          <w:sz w:val="28"/>
          <w:szCs w:val="28"/>
        </w:rPr>
        <w:t xml:space="preserve"> </w:t>
      </w:r>
      <w:r w:rsidR="00831426" w:rsidRPr="00664684">
        <w:rPr>
          <w:rFonts w:ascii="Times New Roman" w:hAnsi="Times New Roman" w:cs="Times New Roman"/>
          <w:sz w:val="28"/>
          <w:szCs w:val="28"/>
        </w:rPr>
        <w:t>сбора и обработки информации, имеющей значение для реализации правовых норм в соответст</w:t>
      </w:r>
      <w:r w:rsidR="00831426" w:rsidRPr="00664684">
        <w:rPr>
          <w:rFonts w:ascii="Times New Roman" w:hAnsi="Times New Roman" w:cs="Times New Roman"/>
          <w:sz w:val="28"/>
          <w:szCs w:val="28"/>
        </w:rPr>
        <w:softHyphen/>
        <w:t>вующих  сферах профессиональной деятельности; компьютерной обработки служебной документации; работы с информационно-поисковыми и информационно-справочными системами и базами данных, используемыми в профессиональной деятельности</w:t>
      </w:r>
      <w:r w:rsidR="00157298" w:rsidRPr="00664684">
        <w:rPr>
          <w:rFonts w:ascii="Times New Roman" w:hAnsi="Times New Roman" w:cs="Times New Roman"/>
          <w:sz w:val="28"/>
          <w:szCs w:val="28"/>
        </w:rPr>
        <w:t>)</w:t>
      </w:r>
      <w:r w:rsidR="007C2C1C" w:rsidRPr="0066468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55CEC" w:rsidRPr="001F1680" w:rsidRDefault="001F1680" w:rsidP="001F16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</w:rPr>
      </w:pPr>
      <w:proofErr w:type="gramStart"/>
      <w:r w:rsidRPr="00664684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7C2C1C" w:rsidRPr="00664684">
        <w:rPr>
          <w:rFonts w:ascii="Times New Roman" w:hAnsi="Times New Roman" w:cs="Times New Roman"/>
          <w:sz w:val="28"/>
          <w:szCs w:val="28"/>
        </w:rPr>
        <w:t>К-</w:t>
      </w:r>
      <w:r w:rsidR="00664684" w:rsidRPr="00664684">
        <w:rPr>
          <w:rFonts w:ascii="Times New Roman" w:hAnsi="Times New Roman" w:cs="Times New Roman"/>
          <w:sz w:val="28"/>
          <w:szCs w:val="28"/>
        </w:rPr>
        <w:t>22</w:t>
      </w:r>
      <w:r w:rsidR="007C2C1C" w:rsidRPr="00664684">
        <w:rPr>
          <w:rFonts w:ascii="Times New Roman" w:hAnsi="Times New Roman" w:cs="Times New Roman"/>
          <w:sz w:val="28"/>
          <w:szCs w:val="28"/>
        </w:rPr>
        <w:t>:</w:t>
      </w:r>
      <w:r w:rsidR="007C2C1C" w:rsidRPr="00664684">
        <w:rPr>
          <w:sz w:val="28"/>
          <w:szCs w:val="28"/>
        </w:rPr>
        <w:t xml:space="preserve"> </w:t>
      </w:r>
      <w:r w:rsidRPr="0066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способностью соблюдать в профессиональной деятельности требования нормативных правовых актов в области защиты </w:t>
      </w:r>
      <w:r w:rsidRPr="00664684">
        <w:rPr>
          <w:rFonts w:ascii="Times New Roman" w:hAnsi="Times New Roman" w:cs="Times New Roman"/>
          <w:sz w:val="28"/>
          <w:szCs w:val="28"/>
        </w:rPr>
        <w:t>государственной тайны и информационной безопасности, обеспечивать соблюдение режима секретности</w:t>
      </w:r>
      <w:r w:rsidR="007C2C1C" w:rsidRPr="00664684">
        <w:rPr>
          <w:sz w:val="28"/>
          <w:szCs w:val="28"/>
        </w:rPr>
        <w:t xml:space="preserve"> </w:t>
      </w:r>
      <w:r w:rsidR="007C2C1C" w:rsidRPr="00664684">
        <w:rPr>
          <w:rFonts w:ascii="Times New Roman" w:hAnsi="Times New Roman" w:cs="Times New Roman"/>
          <w:color w:val="000000"/>
          <w:spacing w:val="-2"/>
          <w:sz w:val="28"/>
          <w:szCs w:val="27"/>
        </w:rPr>
        <w:t>(</w:t>
      </w:r>
      <w:r w:rsidR="007C2C1C" w:rsidRPr="00664684">
        <w:rPr>
          <w:rFonts w:ascii="Times New Roman" w:hAnsi="Times New Roman" w:cs="Times New Roman"/>
          <w:i/>
          <w:spacing w:val="-2"/>
          <w:sz w:val="28"/>
          <w:szCs w:val="28"/>
        </w:rPr>
        <w:t xml:space="preserve">знать </w:t>
      </w:r>
      <w:r w:rsidR="00022F0D" w:rsidRPr="0066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в области защиты </w:t>
      </w:r>
      <w:r w:rsidR="00022F0D" w:rsidRPr="00664684">
        <w:rPr>
          <w:rFonts w:ascii="Times New Roman" w:hAnsi="Times New Roman" w:cs="Times New Roman"/>
          <w:sz w:val="28"/>
          <w:szCs w:val="28"/>
        </w:rPr>
        <w:t>государственной тайны и информационной безопасности</w:t>
      </w:r>
      <w:r w:rsidR="007C2C1C" w:rsidRPr="00664684">
        <w:rPr>
          <w:rFonts w:ascii="Times New Roman" w:hAnsi="Times New Roman" w:cs="Times New Roman"/>
          <w:sz w:val="28"/>
          <w:szCs w:val="28"/>
        </w:rPr>
        <w:t xml:space="preserve">; </w:t>
      </w:r>
      <w:r w:rsidR="007C2C1C" w:rsidRPr="00664684">
        <w:rPr>
          <w:rFonts w:ascii="Times New Roman" w:hAnsi="Times New Roman" w:cs="Times New Roman"/>
          <w:i/>
          <w:spacing w:val="-2"/>
          <w:sz w:val="28"/>
          <w:szCs w:val="28"/>
        </w:rPr>
        <w:t xml:space="preserve">уметь </w:t>
      </w:r>
      <w:r w:rsidRPr="0066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в профессиональной деятельности требования нормативных правовых актов в области защиты </w:t>
      </w:r>
      <w:r w:rsidRPr="00664684">
        <w:rPr>
          <w:rFonts w:ascii="Times New Roman" w:hAnsi="Times New Roman" w:cs="Times New Roman"/>
          <w:sz w:val="28"/>
          <w:szCs w:val="28"/>
        </w:rPr>
        <w:t>государственной тайны и информационной безопасности, обеспечивать соблюдение режима секретности</w:t>
      </w:r>
      <w:r w:rsidR="007C2C1C" w:rsidRPr="00664684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7C2C1C" w:rsidRPr="00664684">
        <w:rPr>
          <w:rFonts w:ascii="Times New Roman" w:hAnsi="Times New Roman" w:cs="Times New Roman"/>
          <w:sz w:val="28"/>
          <w:szCs w:val="28"/>
        </w:rPr>
        <w:t xml:space="preserve"> </w:t>
      </w:r>
      <w:r w:rsidR="007C2C1C" w:rsidRPr="00664684">
        <w:rPr>
          <w:rFonts w:ascii="Times New Roman" w:hAnsi="Times New Roman" w:cs="Times New Roman"/>
          <w:i/>
          <w:spacing w:val="-2"/>
          <w:sz w:val="28"/>
          <w:szCs w:val="28"/>
        </w:rPr>
        <w:t xml:space="preserve">владеть навыками </w:t>
      </w:r>
      <w:r w:rsidR="007C2C1C" w:rsidRPr="00664684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664684">
        <w:rPr>
          <w:rFonts w:ascii="Times New Roman" w:hAnsi="Times New Roman" w:cs="Times New Roman"/>
          <w:sz w:val="28"/>
          <w:szCs w:val="28"/>
        </w:rPr>
        <w:t xml:space="preserve">с </w:t>
      </w:r>
      <w:r w:rsidRPr="006646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 правовыми актами</w:t>
      </w:r>
      <w:r w:rsidR="007C2C1C" w:rsidRPr="00664684">
        <w:rPr>
          <w:rFonts w:ascii="Times New Roman" w:hAnsi="Times New Roman" w:cs="Times New Roman"/>
          <w:sz w:val="28"/>
          <w:szCs w:val="28"/>
        </w:rPr>
        <w:t>)</w:t>
      </w:r>
      <w:r w:rsidR="00A55CEC" w:rsidRPr="00664684">
        <w:rPr>
          <w:rFonts w:ascii="Times New Roman" w:hAnsi="Times New Roman" w:cs="Times New Roman"/>
          <w:sz w:val="28"/>
          <w:szCs w:val="28"/>
        </w:rPr>
        <w:t>.</w:t>
      </w:r>
    </w:p>
    <w:p w:rsidR="00A55CEC" w:rsidRDefault="00A55CEC" w:rsidP="00A55CEC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55CEC" w:rsidRDefault="00A55CEC" w:rsidP="00A55CE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55CEC" w:rsidRPr="008E3EF7" w:rsidRDefault="00A55CEC" w:rsidP="00A55CEC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3EF7">
        <w:rPr>
          <w:sz w:val="28"/>
          <w:szCs w:val="28"/>
        </w:rPr>
        <w:t>В преподавании дисциплины «</w:t>
      </w:r>
      <w:r w:rsidR="001F1680">
        <w:rPr>
          <w:sz w:val="28"/>
          <w:szCs w:val="28"/>
        </w:rPr>
        <w:t xml:space="preserve">Информатика и </w:t>
      </w:r>
      <w:r w:rsidR="001F1680" w:rsidRPr="008E3EF7">
        <w:rPr>
          <w:sz w:val="28"/>
          <w:szCs w:val="28"/>
        </w:rPr>
        <w:t xml:space="preserve">информационные </w:t>
      </w:r>
      <w:r w:rsidRPr="008E3EF7">
        <w:rPr>
          <w:sz w:val="28"/>
          <w:szCs w:val="28"/>
        </w:rPr>
        <w:t>технологии</w:t>
      </w:r>
      <w:r w:rsidR="007C2C1C">
        <w:rPr>
          <w:sz w:val="28"/>
          <w:szCs w:val="28"/>
        </w:rPr>
        <w:t xml:space="preserve"> в </w:t>
      </w:r>
      <w:r w:rsidR="001F1680">
        <w:rPr>
          <w:sz w:val="28"/>
          <w:szCs w:val="28"/>
        </w:rPr>
        <w:t>профессиональной</w:t>
      </w:r>
      <w:r w:rsidR="007C2C1C">
        <w:rPr>
          <w:sz w:val="28"/>
          <w:szCs w:val="28"/>
        </w:rPr>
        <w:t xml:space="preserve"> деятельности</w:t>
      </w:r>
      <w:r w:rsidRPr="008E3EF7">
        <w:rPr>
          <w:sz w:val="28"/>
          <w:szCs w:val="28"/>
        </w:rPr>
        <w:t xml:space="preserve">» применяются разнообразные интерактивные образовательные технологии в зависимости от вида и цели учебного занятия. </w:t>
      </w:r>
    </w:p>
    <w:p w:rsidR="00A55CEC" w:rsidRPr="008E3EF7" w:rsidRDefault="00A55CEC" w:rsidP="00A55CEC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3EF7">
        <w:rPr>
          <w:sz w:val="28"/>
          <w:szCs w:val="28"/>
        </w:rPr>
        <w:t xml:space="preserve">Теоретический материал излагается на лекционных занятиях в форме проблемно-ориентированных лекций. </w:t>
      </w:r>
    </w:p>
    <w:p w:rsidR="00A55CEC" w:rsidRPr="008E3EF7" w:rsidRDefault="00A55CEC" w:rsidP="00A55CEC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3EF7">
        <w:rPr>
          <w:sz w:val="28"/>
          <w:szCs w:val="28"/>
        </w:rPr>
        <w:t>Лабораторные занятия по дисциплине «</w:t>
      </w:r>
      <w:r w:rsidR="001F1680">
        <w:rPr>
          <w:sz w:val="28"/>
          <w:szCs w:val="28"/>
        </w:rPr>
        <w:t xml:space="preserve">Информатика и </w:t>
      </w:r>
      <w:r w:rsidR="001F1680" w:rsidRPr="008E3EF7">
        <w:rPr>
          <w:sz w:val="28"/>
          <w:szCs w:val="28"/>
        </w:rPr>
        <w:t>информационные технологии</w:t>
      </w:r>
      <w:r w:rsidR="001F1680">
        <w:rPr>
          <w:sz w:val="28"/>
          <w:szCs w:val="28"/>
        </w:rPr>
        <w:t xml:space="preserve"> в профессиональной деятельности</w:t>
      </w:r>
      <w:r w:rsidRPr="008E3EF7">
        <w:rPr>
          <w:sz w:val="28"/>
          <w:szCs w:val="28"/>
        </w:rPr>
        <w:t>»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 и профессиональной деятельности с применением интерактивных форм обучения (моделирования деловых ситуаций, подготовка презентаций, создание базы данных и др.).</w:t>
      </w:r>
    </w:p>
    <w:p w:rsidR="00A55CEC" w:rsidRDefault="00A55CEC" w:rsidP="00A55CE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4DD6" w:rsidRDefault="00A55CEC" w:rsidP="00A55CEC">
      <w:pPr>
        <w:spacing w:after="0" w:line="240" w:lineRule="auto"/>
        <w:jc w:val="both"/>
      </w:pPr>
      <w:r w:rsidRPr="008E3EF7">
        <w:rPr>
          <w:rFonts w:ascii="Times New Roman" w:hAnsi="Times New Roman" w:cs="Times New Roman"/>
          <w:b/>
          <w:color w:val="000000"/>
          <w:sz w:val="28"/>
          <w:szCs w:val="28"/>
        </w:rPr>
        <w:t>Составитель:</w:t>
      </w:r>
      <w:r w:rsidRPr="008E3E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Ю. Е. Хохлова</w:t>
      </w:r>
      <w:r w:rsidRPr="008E3EF7">
        <w:rPr>
          <w:rFonts w:ascii="Times New Roman" w:hAnsi="Times New Roman" w:cs="Times New Roman"/>
          <w:color w:val="000000"/>
          <w:sz w:val="28"/>
          <w:szCs w:val="28"/>
        </w:rPr>
        <w:t>, кафедра информатики и естественнонаучных дисциплин.</w:t>
      </w:r>
    </w:p>
    <w:sectPr w:rsidR="00054DD6" w:rsidSect="0045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10D70"/>
    <w:multiLevelType w:val="hybridMultilevel"/>
    <w:tmpl w:val="5CDE1C60"/>
    <w:lvl w:ilvl="0" w:tplc="9C980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55CEC"/>
    <w:rsid w:val="00022F0D"/>
    <w:rsid w:val="00027673"/>
    <w:rsid w:val="00054DD6"/>
    <w:rsid w:val="000B177C"/>
    <w:rsid w:val="00157298"/>
    <w:rsid w:val="001A7925"/>
    <w:rsid w:val="001F1680"/>
    <w:rsid w:val="00290696"/>
    <w:rsid w:val="00393FD6"/>
    <w:rsid w:val="00455424"/>
    <w:rsid w:val="005814F9"/>
    <w:rsid w:val="00593B17"/>
    <w:rsid w:val="00664684"/>
    <w:rsid w:val="007C2C1C"/>
    <w:rsid w:val="00831426"/>
    <w:rsid w:val="008626A4"/>
    <w:rsid w:val="00866BBD"/>
    <w:rsid w:val="008A2F4B"/>
    <w:rsid w:val="008B51A4"/>
    <w:rsid w:val="009228D3"/>
    <w:rsid w:val="0094412A"/>
    <w:rsid w:val="009D00CF"/>
    <w:rsid w:val="00A55CEC"/>
    <w:rsid w:val="00AA06D2"/>
    <w:rsid w:val="00BF39DE"/>
    <w:rsid w:val="00BF4AE1"/>
    <w:rsid w:val="00C01AF0"/>
    <w:rsid w:val="00C32E21"/>
    <w:rsid w:val="00D00449"/>
    <w:rsid w:val="00F24323"/>
    <w:rsid w:val="00F57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5CEC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Plain Text"/>
    <w:basedOn w:val="a"/>
    <w:link w:val="a6"/>
    <w:rsid w:val="001A792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1A7925"/>
    <w:rPr>
      <w:rFonts w:ascii="Courier New" w:eastAsia="Times New Roman" w:hAnsi="Courier New" w:cs="Times New Roman"/>
      <w:sz w:val="20"/>
      <w:szCs w:val="20"/>
    </w:rPr>
  </w:style>
  <w:style w:type="paragraph" w:customStyle="1" w:styleId="3">
    <w:name w:val="заголовок 3"/>
    <w:basedOn w:val="a"/>
    <w:next w:val="a"/>
    <w:rsid w:val="00BF39D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yuehohlova</dc:creator>
  <cp:keywords/>
  <dc:description/>
  <cp:lastModifiedBy>YUEHohlova</cp:lastModifiedBy>
  <cp:revision>19</cp:revision>
  <dcterms:created xsi:type="dcterms:W3CDTF">2018-03-01T00:26:00Z</dcterms:created>
  <dcterms:modified xsi:type="dcterms:W3CDTF">2018-03-28T07:05:00Z</dcterms:modified>
</cp:coreProperties>
</file>